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08DF8495"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r>
      <w:r w:rsidR="001C0A10">
        <w:rPr>
          <w:rFonts w:asciiTheme="minorHAnsi" w:hAnsiTheme="minorHAnsi" w:cstheme="minorHAnsi"/>
          <w:color w:val="000000"/>
          <w:bdr w:val="none" w:sz="0" w:space="0" w:color="auto" w:frame="1"/>
        </w:rPr>
        <w:t>MEDIEN</w:t>
      </w:r>
      <w:r w:rsidRPr="004C40DE">
        <w:rPr>
          <w:rFonts w:asciiTheme="minorHAnsi" w:hAnsiTheme="minorHAnsi" w:cstheme="minorHAnsi"/>
          <w:color w:val="000000"/>
          <w:bdr w:val="none" w:sz="0" w:space="0" w:color="auto" w:frame="1"/>
        </w:rPr>
        <w:t>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4DE3D375" w14:textId="10BA8F89" w:rsidR="00160BC3" w:rsidRPr="00D75151" w:rsidRDefault="001C0A10" w:rsidP="00160BC3">
      <w:pPr>
        <w:textAlignment w:val="baseline"/>
        <w:rPr>
          <w:rFonts w:eastAsia="Times New Roman" w:cs="Calibri"/>
          <w:b/>
          <w:bCs/>
          <w:color w:val="000000"/>
          <w:sz w:val="32"/>
          <w:szCs w:val="32"/>
          <w:lang w:eastAsia="de-DE"/>
        </w:rPr>
      </w:pPr>
      <w:r>
        <w:rPr>
          <w:rFonts w:eastAsia="Times New Roman" w:cs="Calibri"/>
          <w:b/>
          <w:bCs/>
          <w:color w:val="000000"/>
          <w:sz w:val="32"/>
          <w:szCs w:val="32"/>
          <w:lang w:eastAsia="de-DE"/>
        </w:rPr>
        <w:t xml:space="preserve">Sommerfrische für Obst und Gemüse: Kühl-Aktionen von Beko und </w:t>
      </w:r>
      <w:proofErr w:type="spellStart"/>
      <w:r>
        <w:rPr>
          <w:rFonts w:eastAsia="Times New Roman" w:cs="Calibri"/>
          <w:b/>
          <w:bCs/>
          <w:color w:val="000000"/>
          <w:sz w:val="32"/>
          <w:szCs w:val="32"/>
          <w:lang w:eastAsia="de-DE"/>
        </w:rPr>
        <w:t>elektrabregenz</w:t>
      </w:r>
      <w:proofErr w:type="spellEnd"/>
    </w:p>
    <w:p w14:paraId="38340E84" w14:textId="77777777" w:rsidR="00160BC3" w:rsidRPr="00160BC3" w:rsidRDefault="00160BC3" w:rsidP="00160BC3">
      <w:pPr>
        <w:jc w:val="both"/>
        <w:textAlignment w:val="baseline"/>
        <w:rPr>
          <w:rFonts w:ascii="Segoe UI" w:eastAsia="Times New Roman" w:hAnsi="Segoe UI" w:cs="Segoe UI"/>
          <w:sz w:val="18"/>
          <w:szCs w:val="18"/>
          <w:lang w:eastAsia="de-DE"/>
        </w:rPr>
      </w:pPr>
      <w:r w:rsidRPr="00160BC3">
        <w:rPr>
          <w:rFonts w:eastAsia="Times New Roman" w:cs="Calibri"/>
          <w:color w:val="000000"/>
          <w:lang w:eastAsia="de-DE"/>
        </w:rPr>
        <w:t> </w:t>
      </w:r>
    </w:p>
    <w:p w14:paraId="4B38656C" w14:textId="258557C3" w:rsidR="00160BC3" w:rsidRDefault="00F004FD" w:rsidP="00160BC3">
      <w:pPr>
        <w:jc w:val="both"/>
        <w:textAlignment w:val="baseline"/>
        <w:rPr>
          <w:rStyle w:val="normaltextrun"/>
          <w:rFonts w:asciiTheme="minorHAnsi" w:hAnsiTheme="minorHAnsi" w:cstheme="minorHAnsi"/>
          <w:b/>
          <w:bCs/>
          <w:color w:val="000000"/>
        </w:rPr>
      </w:pPr>
      <w:r w:rsidRPr="00E13FE2">
        <w:rPr>
          <w:rStyle w:val="normaltextrun"/>
          <w:rFonts w:asciiTheme="minorHAnsi" w:hAnsiTheme="minorHAnsi" w:cstheme="minorHAnsi"/>
          <w:b/>
          <w:bCs/>
          <w:color w:val="000000"/>
        </w:rPr>
        <w:t xml:space="preserve">Wien, am </w:t>
      </w:r>
      <w:r w:rsidR="000E0D83">
        <w:rPr>
          <w:rStyle w:val="normaltextrun"/>
          <w:rFonts w:asciiTheme="minorHAnsi" w:hAnsiTheme="minorHAnsi" w:cstheme="minorHAnsi"/>
          <w:b/>
          <w:bCs/>
          <w:color w:val="000000"/>
        </w:rPr>
        <w:t>27</w:t>
      </w:r>
      <w:r w:rsidR="001C0A10" w:rsidRPr="00E13FE2">
        <w:rPr>
          <w:rStyle w:val="normaltextrun"/>
          <w:rFonts w:asciiTheme="minorHAnsi" w:hAnsiTheme="minorHAnsi" w:cstheme="minorHAnsi"/>
          <w:b/>
          <w:bCs/>
          <w:color w:val="000000"/>
        </w:rPr>
        <w:t xml:space="preserve">. Mai 2024 </w:t>
      </w:r>
      <w:r w:rsidRPr="00E13FE2">
        <w:rPr>
          <w:rStyle w:val="normaltextrun"/>
          <w:rFonts w:asciiTheme="minorHAnsi" w:hAnsiTheme="minorHAnsi" w:cstheme="minorHAnsi"/>
          <w:b/>
          <w:bCs/>
          <w:color w:val="000000"/>
        </w:rPr>
        <w:t xml:space="preserve">– </w:t>
      </w:r>
      <w:r w:rsidR="00EF56CB">
        <w:rPr>
          <w:rStyle w:val="normaltextrun"/>
          <w:rFonts w:asciiTheme="minorHAnsi" w:hAnsiTheme="minorHAnsi" w:cstheme="minorHAnsi"/>
          <w:b/>
          <w:bCs/>
          <w:color w:val="000000"/>
        </w:rPr>
        <w:t xml:space="preserve">Gleich mit zwei Kampagnen startet die Beko Austria AG in den Juni. Beide laufen bis Ende August und stellen die Vorteile der innovativen </w:t>
      </w:r>
      <w:proofErr w:type="spellStart"/>
      <w:r w:rsidR="00E13FE2">
        <w:rPr>
          <w:rStyle w:val="normaltextrun"/>
          <w:rFonts w:asciiTheme="minorHAnsi" w:hAnsiTheme="minorHAnsi" w:cstheme="minorHAnsi"/>
          <w:b/>
          <w:bCs/>
          <w:color w:val="000000"/>
        </w:rPr>
        <w:t>ErnteFrisch</w:t>
      </w:r>
      <w:proofErr w:type="spellEnd"/>
      <w:r w:rsidR="00E13FE2">
        <w:rPr>
          <w:rStyle w:val="normaltextrun"/>
          <w:rFonts w:asciiTheme="minorHAnsi" w:hAnsiTheme="minorHAnsi" w:cstheme="minorHAnsi"/>
          <w:b/>
          <w:bCs/>
          <w:color w:val="000000"/>
        </w:rPr>
        <w:t xml:space="preserve">- bzw. </w:t>
      </w:r>
      <w:proofErr w:type="spellStart"/>
      <w:r w:rsidR="00E13FE2">
        <w:rPr>
          <w:rStyle w:val="normaltextrun"/>
          <w:rFonts w:asciiTheme="minorHAnsi" w:hAnsiTheme="minorHAnsi" w:cstheme="minorHAnsi"/>
          <w:b/>
          <w:bCs/>
          <w:color w:val="000000"/>
        </w:rPr>
        <w:t>HarvestFresh</w:t>
      </w:r>
      <w:proofErr w:type="spellEnd"/>
      <w:r w:rsidR="00E13FE2">
        <w:rPr>
          <w:rStyle w:val="normaltextrun"/>
          <w:rFonts w:asciiTheme="minorHAnsi" w:hAnsiTheme="minorHAnsi" w:cstheme="minorHAnsi"/>
          <w:b/>
          <w:bCs/>
          <w:color w:val="000000"/>
        </w:rPr>
        <w:t xml:space="preserve">-Technologie </w:t>
      </w:r>
      <w:r w:rsidR="00EF56CB">
        <w:rPr>
          <w:rStyle w:val="normaltextrun"/>
          <w:rFonts w:asciiTheme="minorHAnsi" w:hAnsiTheme="minorHAnsi" w:cstheme="minorHAnsi"/>
          <w:b/>
          <w:bCs/>
          <w:color w:val="000000"/>
        </w:rPr>
        <w:t xml:space="preserve">in den </w:t>
      </w:r>
      <w:proofErr w:type="spellStart"/>
      <w:r w:rsidR="00EF56CB">
        <w:rPr>
          <w:rStyle w:val="normaltextrun"/>
          <w:rFonts w:asciiTheme="minorHAnsi" w:hAnsiTheme="minorHAnsi" w:cstheme="minorHAnsi"/>
          <w:b/>
          <w:bCs/>
          <w:color w:val="000000"/>
        </w:rPr>
        <w:t>el</w:t>
      </w:r>
      <w:r w:rsidR="003F5707">
        <w:rPr>
          <w:rStyle w:val="normaltextrun"/>
          <w:rFonts w:asciiTheme="minorHAnsi" w:hAnsiTheme="minorHAnsi" w:cstheme="minorHAnsi"/>
          <w:b/>
          <w:bCs/>
          <w:color w:val="000000"/>
        </w:rPr>
        <w:t>ek</w:t>
      </w:r>
      <w:r w:rsidR="00EF56CB">
        <w:rPr>
          <w:rStyle w:val="normaltextrun"/>
          <w:rFonts w:asciiTheme="minorHAnsi" w:hAnsiTheme="minorHAnsi" w:cstheme="minorHAnsi"/>
          <w:b/>
          <w:bCs/>
          <w:color w:val="000000"/>
        </w:rPr>
        <w:t>trabregenz</w:t>
      </w:r>
      <w:proofErr w:type="spellEnd"/>
      <w:r w:rsidR="00EF56CB">
        <w:rPr>
          <w:rStyle w:val="normaltextrun"/>
          <w:rFonts w:asciiTheme="minorHAnsi" w:hAnsiTheme="minorHAnsi" w:cstheme="minorHAnsi"/>
          <w:b/>
          <w:bCs/>
          <w:color w:val="000000"/>
        </w:rPr>
        <w:t xml:space="preserve"> und Beko Kühlgeräten in den Mittelpunkt. </w:t>
      </w:r>
      <w:r w:rsidR="003F5707">
        <w:rPr>
          <w:rStyle w:val="normaltextrun"/>
          <w:rFonts w:asciiTheme="minorHAnsi" w:hAnsiTheme="minorHAnsi" w:cstheme="minorHAnsi"/>
          <w:b/>
          <w:bCs/>
          <w:color w:val="000000"/>
        </w:rPr>
        <w:t xml:space="preserve">Unter dem Motto </w:t>
      </w:r>
      <w:r w:rsidR="003F5707" w:rsidRPr="00002BB7">
        <w:rPr>
          <w:rStyle w:val="normaltextrun"/>
          <w:rFonts w:asciiTheme="minorHAnsi" w:hAnsiTheme="minorHAnsi" w:cstheme="minorHAnsi"/>
          <w:b/>
          <w:bCs/>
          <w:i/>
          <w:iCs/>
          <w:color w:val="000000" w:themeColor="text1"/>
          <w:lang w:val="de-DE"/>
        </w:rPr>
        <w:t>#theperfectfit für einen frischen Vitamin-Kick zur EM</w:t>
      </w:r>
      <w:r w:rsidR="003F5707">
        <w:rPr>
          <w:rStyle w:val="normaltextrun"/>
          <w:rFonts w:asciiTheme="minorHAnsi" w:hAnsiTheme="minorHAnsi" w:cstheme="minorHAnsi"/>
          <w:b/>
          <w:bCs/>
          <w:color w:val="000000" w:themeColor="text1"/>
          <w:lang w:val="de-DE"/>
        </w:rPr>
        <w:t xml:space="preserve"> (</w:t>
      </w:r>
      <w:proofErr w:type="spellStart"/>
      <w:r w:rsidR="003F5707">
        <w:rPr>
          <w:rStyle w:val="normaltextrun"/>
          <w:rFonts w:asciiTheme="minorHAnsi" w:hAnsiTheme="minorHAnsi" w:cstheme="minorHAnsi"/>
          <w:b/>
          <w:bCs/>
          <w:color w:val="000000" w:themeColor="text1"/>
          <w:lang w:val="de-DE"/>
        </w:rPr>
        <w:t>elektrabregenz</w:t>
      </w:r>
      <w:proofErr w:type="spellEnd"/>
      <w:r w:rsidR="003F5707">
        <w:rPr>
          <w:rStyle w:val="normaltextrun"/>
          <w:rFonts w:asciiTheme="minorHAnsi" w:hAnsiTheme="minorHAnsi" w:cstheme="minorHAnsi"/>
          <w:b/>
          <w:bCs/>
          <w:color w:val="000000" w:themeColor="text1"/>
          <w:lang w:val="de-DE"/>
        </w:rPr>
        <w:t xml:space="preserve">) und </w:t>
      </w:r>
      <w:proofErr w:type="gramStart"/>
      <w:r w:rsidR="003F5707" w:rsidRPr="00002BB7">
        <w:rPr>
          <w:rFonts w:asciiTheme="minorHAnsi" w:eastAsiaTheme="minorHAnsi" w:hAnsiTheme="minorHAnsi" w:cstheme="minorHAnsi"/>
          <w:b/>
          <w:bCs/>
          <w:i/>
          <w:iCs/>
          <w:kern w:val="2"/>
          <w14:ligatures w14:val="standardContextual"/>
        </w:rPr>
        <w:t>Cool</w:t>
      </w:r>
      <w:proofErr w:type="gramEnd"/>
      <w:r w:rsidR="003F5707" w:rsidRPr="00002BB7">
        <w:rPr>
          <w:rFonts w:asciiTheme="minorHAnsi" w:eastAsiaTheme="minorHAnsi" w:hAnsiTheme="minorHAnsi" w:cstheme="minorHAnsi"/>
          <w:b/>
          <w:bCs/>
          <w:i/>
          <w:iCs/>
          <w:kern w:val="2"/>
          <w14:ligatures w14:val="standardContextual"/>
        </w:rPr>
        <w:t xml:space="preserve"> und nachhaltig durch den Sommer</w:t>
      </w:r>
      <w:r w:rsidR="003F5707">
        <w:rPr>
          <w:rFonts w:asciiTheme="minorHAnsi" w:eastAsiaTheme="minorHAnsi" w:hAnsiTheme="minorHAnsi" w:cstheme="minorHAnsi"/>
          <w:b/>
          <w:bCs/>
          <w:kern w:val="2"/>
          <w14:ligatures w14:val="standardContextual"/>
        </w:rPr>
        <w:t xml:space="preserve"> (Beko) wird es eine </w:t>
      </w:r>
      <w:proofErr w:type="spellStart"/>
      <w:r w:rsidR="003F5707">
        <w:rPr>
          <w:rStyle w:val="normaltextrun"/>
          <w:rFonts w:asciiTheme="minorHAnsi" w:hAnsiTheme="minorHAnsi" w:cstheme="minorHAnsi"/>
          <w:b/>
          <w:bCs/>
          <w:color w:val="000000"/>
        </w:rPr>
        <w:t>Social</w:t>
      </w:r>
      <w:proofErr w:type="spellEnd"/>
      <w:r w:rsidR="003F5707">
        <w:rPr>
          <w:rStyle w:val="normaltextrun"/>
          <w:rFonts w:asciiTheme="minorHAnsi" w:hAnsiTheme="minorHAnsi" w:cstheme="minorHAnsi"/>
          <w:b/>
          <w:bCs/>
          <w:color w:val="000000"/>
        </w:rPr>
        <w:t xml:space="preserve"> Media-Kampagne, Banner und eigene Landingpages geben. </w:t>
      </w:r>
    </w:p>
    <w:p w14:paraId="591D330E" w14:textId="77777777" w:rsidR="00090C49" w:rsidRPr="00E13FE2" w:rsidRDefault="00090C49" w:rsidP="00160BC3">
      <w:pPr>
        <w:jc w:val="both"/>
        <w:textAlignment w:val="baseline"/>
        <w:rPr>
          <w:rFonts w:asciiTheme="minorHAnsi" w:eastAsia="Times New Roman" w:hAnsiTheme="minorHAnsi" w:cstheme="minorHAnsi"/>
          <w:b/>
          <w:bCs/>
          <w:color w:val="000000"/>
          <w:lang w:eastAsia="de-DE"/>
        </w:rPr>
      </w:pPr>
    </w:p>
    <w:p w14:paraId="5B5DD501" w14:textId="46637952" w:rsidR="001C0A10" w:rsidRPr="00E13FE2" w:rsidRDefault="001C0A10" w:rsidP="001C0A10">
      <w:pPr>
        <w:rPr>
          <w:rFonts w:asciiTheme="minorHAnsi" w:hAnsiTheme="minorHAnsi" w:cstheme="minorHAnsi"/>
          <w:color w:val="000000" w:themeColor="text1"/>
        </w:rPr>
      </w:pPr>
      <w:r w:rsidRPr="00E13FE2">
        <w:rPr>
          <w:rStyle w:val="normaltextrun"/>
          <w:rFonts w:asciiTheme="minorHAnsi" w:hAnsiTheme="minorHAnsi" w:cstheme="minorHAnsi"/>
          <w:b/>
          <w:bCs/>
          <w:color w:val="000000" w:themeColor="text1"/>
          <w:lang w:val="de-DE"/>
        </w:rPr>
        <w:t xml:space="preserve">#theperfectfit für einen frischen Vitamin-Kick zur EM </w:t>
      </w:r>
    </w:p>
    <w:p w14:paraId="39C16FD0" w14:textId="14B4F9DF" w:rsidR="001C0A10" w:rsidRDefault="001C0A10" w:rsidP="142A3B13">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142A3B13">
        <w:rPr>
          <w:rFonts w:asciiTheme="minorHAnsi" w:eastAsiaTheme="minorEastAsia" w:hAnsiTheme="minorHAnsi" w:cstheme="minorBidi"/>
          <w:kern w:val="2"/>
          <w:sz w:val="22"/>
          <w:szCs w:val="22"/>
          <w:lang w:eastAsia="en-US"/>
          <w14:ligatures w14:val="standardContextual"/>
        </w:rPr>
        <w:t xml:space="preserve">Zur Fußball-EM startet </w:t>
      </w:r>
      <w:proofErr w:type="spellStart"/>
      <w:r w:rsidRPr="142A3B13">
        <w:rPr>
          <w:rFonts w:asciiTheme="minorHAnsi" w:eastAsiaTheme="minorEastAsia" w:hAnsiTheme="minorHAnsi" w:cstheme="minorBidi"/>
          <w:kern w:val="2"/>
          <w:sz w:val="22"/>
          <w:szCs w:val="22"/>
          <w:lang w:eastAsia="en-US"/>
          <w14:ligatures w14:val="standardContextual"/>
        </w:rPr>
        <w:t>elektrabregenz</w:t>
      </w:r>
      <w:proofErr w:type="spellEnd"/>
      <w:r w:rsidRPr="142A3B13">
        <w:rPr>
          <w:rFonts w:asciiTheme="minorHAnsi" w:eastAsiaTheme="minorEastAsia" w:hAnsiTheme="minorHAnsi" w:cstheme="minorBidi"/>
          <w:kern w:val="2"/>
          <w:sz w:val="22"/>
          <w:szCs w:val="22"/>
          <w:lang w:eastAsia="en-US"/>
          <w14:ligatures w14:val="standardContextual"/>
        </w:rPr>
        <w:t xml:space="preserve"> diese Aktion für die Erstbefüllung des </w:t>
      </w:r>
      <w:proofErr w:type="spellStart"/>
      <w:r w:rsidRPr="142A3B13">
        <w:rPr>
          <w:rFonts w:asciiTheme="minorHAnsi" w:eastAsiaTheme="minorEastAsia" w:hAnsiTheme="minorHAnsi" w:cstheme="minorBidi"/>
          <w:kern w:val="2"/>
          <w:sz w:val="22"/>
          <w:szCs w:val="22"/>
          <w:lang w:eastAsia="en-US"/>
          <w14:ligatures w14:val="standardContextual"/>
        </w:rPr>
        <w:t>ErnteFrisch</w:t>
      </w:r>
      <w:proofErr w:type="spellEnd"/>
      <w:r w:rsidRPr="142A3B13">
        <w:rPr>
          <w:rFonts w:asciiTheme="minorHAnsi" w:eastAsiaTheme="minorEastAsia" w:hAnsiTheme="minorHAnsi" w:cstheme="minorBidi"/>
          <w:kern w:val="2"/>
          <w:sz w:val="22"/>
          <w:szCs w:val="22"/>
          <w:lang w:eastAsia="en-US"/>
          <w14:ligatures w14:val="standardContextual"/>
        </w:rPr>
        <w:t xml:space="preserve">-Fachs. All jene, die im Zeitraum von 1. Juni bis 31. August 2024 ein </w:t>
      </w:r>
      <w:proofErr w:type="spellStart"/>
      <w:r w:rsidRPr="142A3B13">
        <w:rPr>
          <w:rFonts w:asciiTheme="minorHAnsi" w:eastAsiaTheme="minorEastAsia" w:hAnsiTheme="minorHAnsi" w:cstheme="minorBidi"/>
          <w:kern w:val="2"/>
          <w:sz w:val="22"/>
          <w:szCs w:val="22"/>
          <w:lang w:eastAsia="en-US"/>
          <w14:ligatures w14:val="standardContextual"/>
        </w:rPr>
        <w:t>elektrabregenz</w:t>
      </w:r>
      <w:proofErr w:type="spellEnd"/>
      <w:r w:rsidRPr="142A3B13">
        <w:rPr>
          <w:rFonts w:asciiTheme="minorHAnsi" w:eastAsiaTheme="minorEastAsia" w:hAnsiTheme="minorHAnsi" w:cstheme="minorBidi"/>
          <w:kern w:val="2"/>
          <w:sz w:val="22"/>
          <w:szCs w:val="22"/>
          <w:lang w:eastAsia="en-US"/>
          <w14:ligatures w14:val="standardContextual"/>
        </w:rPr>
        <w:t xml:space="preserve"> Kühl-Aktionsgerät kaufen und sich bis 15. September 2024 </w:t>
      </w:r>
      <w:r w:rsidR="003F5707" w:rsidRPr="142A3B13">
        <w:rPr>
          <w:rFonts w:asciiTheme="minorHAnsi" w:eastAsiaTheme="minorEastAsia" w:hAnsiTheme="minorHAnsi" w:cstheme="minorBidi"/>
          <w:kern w:val="2"/>
          <w:sz w:val="22"/>
          <w:szCs w:val="22"/>
          <w:lang w:eastAsia="en-US"/>
          <w14:ligatures w14:val="standardContextual"/>
        </w:rPr>
        <w:t xml:space="preserve">unter </w:t>
      </w:r>
      <w:hyperlink r:id="rId11">
        <w:r w:rsidR="294C1B4F" w:rsidRPr="7DEB00D2">
          <w:rPr>
            <w:rStyle w:val="Hyperlink"/>
            <w:rFonts w:asciiTheme="minorHAnsi" w:eastAsiaTheme="minorEastAsia" w:hAnsiTheme="minorHAnsi" w:cstheme="minorBidi"/>
            <w:sz w:val="22"/>
            <w:szCs w:val="22"/>
            <w:lang w:eastAsia="en-US"/>
          </w:rPr>
          <w:t>https://www.elektrabregenz.com/voucher</w:t>
        </w:r>
      </w:hyperlink>
      <w:r w:rsidR="294C1B4F" w:rsidRPr="7DEB00D2">
        <w:rPr>
          <w:rFonts w:asciiTheme="minorHAnsi" w:eastAsiaTheme="minorEastAsia" w:hAnsiTheme="minorHAnsi" w:cstheme="minorBidi"/>
          <w:sz w:val="22"/>
          <w:szCs w:val="22"/>
          <w:lang w:eastAsia="en-US"/>
        </w:rPr>
        <w:t xml:space="preserve"> </w:t>
      </w:r>
      <w:r w:rsidRPr="142A3B13">
        <w:rPr>
          <w:rFonts w:asciiTheme="minorHAnsi" w:eastAsiaTheme="minorEastAsia" w:hAnsiTheme="minorHAnsi" w:cstheme="minorBidi"/>
          <w:kern w:val="2"/>
          <w:sz w:val="22"/>
          <w:szCs w:val="22"/>
          <w:lang w:eastAsia="en-US"/>
          <w14:ligatures w14:val="standardContextual"/>
        </w:rPr>
        <w:t xml:space="preserve">registrieren, erhalten einen Gutschein. Dieser ist im Wert von bis zu 100 Euro und ist in allen REWE-Filialen (BILLA, BILLA plus, Penny, ADEG) einlösbar. So </w:t>
      </w:r>
      <w:proofErr w:type="gramStart"/>
      <w:r w:rsidRPr="142A3B13">
        <w:rPr>
          <w:rFonts w:asciiTheme="minorHAnsi" w:eastAsiaTheme="minorEastAsia" w:hAnsiTheme="minorHAnsi" w:cstheme="minorBidi"/>
          <w:kern w:val="2"/>
          <w:sz w:val="22"/>
          <w:szCs w:val="22"/>
          <w:lang w:eastAsia="en-US"/>
          <w14:ligatures w14:val="standardContextual"/>
        </w:rPr>
        <w:t>kann</w:t>
      </w:r>
      <w:proofErr w:type="gramEnd"/>
      <w:r w:rsidRPr="142A3B13">
        <w:rPr>
          <w:rFonts w:asciiTheme="minorHAnsi" w:eastAsiaTheme="minorEastAsia" w:hAnsiTheme="minorHAnsi" w:cstheme="minorBidi"/>
          <w:kern w:val="2"/>
          <w:sz w:val="22"/>
          <w:szCs w:val="22"/>
          <w:lang w:eastAsia="en-US"/>
          <w14:ligatures w14:val="standardContextual"/>
        </w:rPr>
        <w:t xml:space="preserve"> das gekaufte Obst und Gemüse gleich in die </w:t>
      </w:r>
      <w:proofErr w:type="spellStart"/>
      <w:r w:rsidRPr="142A3B13">
        <w:rPr>
          <w:rFonts w:asciiTheme="minorHAnsi" w:eastAsiaTheme="minorEastAsia" w:hAnsiTheme="minorHAnsi" w:cstheme="minorBidi"/>
          <w:kern w:val="2"/>
          <w:sz w:val="22"/>
          <w:szCs w:val="22"/>
          <w:lang w:eastAsia="en-US"/>
          <w14:ligatures w14:val="standardContextual"/>
        </w:rPr>
        <w:t>ErnteFrisch</w:t>
      </w:r>
      <w:proofErr w:type="spellEnd"/>
      <w:r w:rsidRPr="142A3B13">
        <w:rPr>
          <w:rFonts w:asciiTheme="minorHAnsi" w:eastAsiaTheme="minorEastAsia" w:hAnsiTheme="minorHAnsi" w:cstheme="minorBidi"/>
          <w:kern w:val="2"/>
          <w:sz w:val="22"/>
          <w:szCs w:val="22"/>
          <w:lang w:eastAsia="en-US"/>
          <w14:ligatures w14:val="standardContextual"/>
        </w:rPr>
        <w:t xml:space="preserve">-Lade und so für den richtigen Vitamin-Kick zur EM sorgen. Die </w:t>
      </w:r>
      <w:proofErr w:type="spellStart"/>
      <w:r w:rsidRPr="142A3B13">
        <w:rPr>
          <w:rFonts w:asciiTheme="minorHAnsi" w:eastAsiaTheme="minorEastAsia" w:hAnsiTheme="minorHAnsi" w:cstheme="minorBidi"/>
          <w:kern w:val="2"/>
          <w:sz w:val="22"/>
          <w:szCs w:val="22"/>
          <w:lang w:eastAsia="en-US"/>
          <w14:ligatures w14:val="standardContextual"/>
        </w:rPr>
        <w:t>ErnteFrisch</w:t>
      </w:r>
      <w:proofErr w:type="spellEnd"/>
      <w:r w:rsidRPr="7DEB00D2">
        <w:rPr>
          <w:rFonts w:asciiTheme="minorHAnsi" w:eastAsiaTheme="minorEastAsia" w:hAnsiTheme="minorHAnsi" w:cstheme="minorBidi"/>
          <w:sz w:val="22"/>
          <w:szCs w:val="22"/>
          <w:lang w:eastAsia="en-US"/>
        </w:rPr>
        <w:t xml:space="preserve">-Technologie simuliert mittels drei Farben den Tages- und Nachtzyklus. Durch dieses natürliche Umfeld bleibt Obst und Gemüse länger frisch. </w:t>
      </w:r>
    </w:p>
    <w:p w14:paraId="4CEB6058" w14:textId="77777777" w:rsidR="001C0A10" w:rsidRPr="00E13FE2" w:rsidRDefault="001C0A10" w:rsidP="001C0A10">
      <w:pPr>
        <w:pStyle w:val="paragraph"/>
        <w:spacing w:before="0" w:beforeAutospacing="0" w:after="0" w:afterAutospacing="0"/>
        <w:jc w:val="both"/>
        <w:textAlignment w:val="baseline"/>
        <w:rPr>
          <w:rFonts w:asciiTheme="minorHAnsi" w:eastAsiaTheme="minorHAnsi" w:hAnsiTheme="minorHAnsi" w:cstheme="minorHAnsi"/>
          <w:kern w:val="2"/>
          <w:sz w:val="22"/>
          <w:szCs w:val="22"/>
          <w:lang w:eastAsia="en-US"/>
          <w14:ligatures w14:val="standardContextual"/>
        </w:rPr>
      </w:pPr>
    </w:p>
    <w:p w14:paraId="1BE1D928" w14:textId="27B78484" w:rsidR="001C0A10" w:rsidRPr="003F5707" w:rsidRDefault="001C0A10" w:rsidP="001C0A10">
      <w:pPr>
        <w:pStyle w:val="paragraph"/>
        <w:spacing w:before="0" w:beforeAutospacing="0" w:after="0" w:afterAutospacing="0"/>
        <w:jc w:val="both"/>
        <w:textAlignment w:val="baseline"/>
        <w:rPr>
          <w:rFonts w:asciiTheme="minorHAnsi" w:eastAsiaTheme="minorHAnsi" w:hAnsiTheme="minorHAnsi" w:cstheme="minorHAnsi"/>
          <w:b/>
          <w:bCs/>
          <w:kern w:val="2"/>
          <w:sz w:val="22"/>
          <w:szCs w:val="22"/>
          <w:lang w:eastAsia="en-US"/>
          <w14:ligatures w14:val="standardContextual"/>
        </w:rPr>
      </w:pPr>
      <w:r w:rsidRPr="00E13FE2">
        <w:rPr>
          <w:rFonts w:asciiTheme="minorHAnsi" w:eastAsiaTheme="minorHAnsi" w:hAnsiTheme="minorHAnsi" w:cstheme="minorHAnsi"/>
          <w:b/>
          <w:bCs/>
          <w:kern w:val="2"/>
          <w:sz w:val="22"/>
          <w:szCs w:val="22"/>
          <w:lang w:eastAsia="en-US"/>
          <w14:ligatures w14:val="standardContextual"/>
        </w:rPr>
        <w:t>Beko Kühlschrank-Aktion: Cool und nachhaltig durch den Sommer</w:t>
      </w:r>
    </w:p>
    <w:p w14:paraId="4254A32E" w14:textId="03393F91" w:rsidR="001C0A10" w:rsidRPr="00E13FE2" w:rsidRDefault="001C0A10" w:rsidP="142A3B13">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r w:rsidRPr="142A3B13">
        <w:rPr>
          <w:rFonts w:asciiTheme="minorHAnsi" w:eastAsiaTheme="minorEastAsia" w:hAnsiTheme="minorHAnsi" w:cstheme="minorBidi"/>
          <w:kern w:val="2"/>
          <w:sz w:val="22"/>
          <w:szCs w:val="22"/>
          <w:lang w:eastAsia="en-US"/>
          <w14:ligatures w14:val="standardContextual"/>
        </w:rPr>
        <w:t xml:space="preserve">Auch bei Beko gibt es eine ähnliche Aktion. All jene, die im Zeitraum von 1. Juni bis 31. August 2024 ein Beko </w:t>
      </w:r>
      <w:proofErr w:type="spellStart"/>
      <w:r w:rsidRPr="142A3B13">
        <w:rPr>
          <w:rFonts w:asciiTheme="minorHAnsi" w:eastAsiaTheme="minorEastAsia" w:hAnsiTheme="minorHAnsi" w:cstheme="minorBidi"/>
          <w:kern w:val="2"/>
          <w:sz w:val="22"/>
          <w:szCs w:val="22"/>
          <w:lang w:eastAsia="en-US"/>
          <w14:ligatures w14:val="standardContextual"/>
        </w:rPr>
        <w:t>HarvestFresh</w:t>
      </w:r>
      <w:proofErr w:type="spellEnd"/>
      <w:r w:rsidRPr="142A3B13">
        <w:rPr>
          <w:rFonts w:asciiTheme="minorHAnsi" w:eastAsiaTheme="minorEastAsia" w:hAnsiTheme="minorHAnsi" w:cstheme="minorBidi"/>
          <w:kern w:val="2"/>
          <w:sz w:val="22"/>
          <w:szCs w:val="22"/>
          <w:lang w:eastAsia="en-US"/>
          <w14:ligatures w14:val="standardContextual"/>
        </w:rPr>
        <w:t xml:space="preserve">-Kühl-Aktionsgerät kaufen und sich bis 15. September 2024 </w:t>
      </w:r>
      <w:r w:rsidR="003F5707" w:rsidRPr="142A3B13">
        <w:rPr>
          <w:rFonts w:asciiTheme="minorHAnsi" w:eastAsiaTheme="minorEastAsia" w:hAnsiTheme="minorHAnsi" w:cstheme="minorBidi"/>
          <w:kern w:val="2"/>
          <w:sz w:val="22"/>
          <w:szCs w:val="22"/>
          <w:lang w:eastAsia="en-US"/>
          <w14:ligatures w14:val="standardContextual"/>
        </w:rPr>
        <w:t xml:space="preserve">unter </w:t>
      </w:r>
      <w:hyperlink r:id="rId12">
        <w:r w:rsidR="62351406" w:rsidRPr="60C79D03">
          <w:rPr>
            <w:rStyle w:val="Hyperlink"/>
            <w:rFonts w:asciiTheme="minorHAnsi" w:eastAsiaTheme="minorEastAsia" w:hAnsiTheme="minorHAnsi" w:cstheme="minorBidi"/>
            <w:sz w:val="22"/>
            <w:szCs w:val="22"/>
            <w:lang w:eastAsia="en-US"/>
          </w:rPr>
          <w:t>https://www.beko.com/at-de/voucher</w:t>
        </w:r>
      </w:hyperlink>
      <w:r w:rsidR="62351406" w:rsidRPr="142A3B13">
        <w:rPr>
          <w:rFonts w:asciiTheme="minorHAnsi" w:eastAsiaTheme="minorEastAsia" w:hAnsiTheme="minorHAnsi" w:cstheme="minorBidi"/>
          <w:kern w:val="2"/>
          <w:sz w:val="22"/>
          <w:szCs w:val="22"/>
          <w:lang w:eastAsia="en-US"/>
          <w14:ligatures w14:val="standardContextual"/>
        </w:rPr>
        <w:t xml:space="preserve"> </w:t>
      </w:r>
      <w:r w:rsidRPr="142A3B13">
        <w:rPr>
          <w:rFonts w:asciiTheme="minorHAnsi" w:eastAsiaTheme="minorEastAsia" w:hAnsiTheme="minorHAnsi" w:cstheme="minorBidi"/>
          <w:kern w:val="2"/>
          <w:sz w:val="22"/>
          <w:szCs w:val="22"/>
          <w:lang w:eastAsia="en-US"/>
          <w14:ligatures w14:val="standardContextual"/>
        </w:rPr>
        <w:t xml:space="preserve">registrieren, erhalten einen Gutschein. Dieser ist ebenso im Wert von bis zu 100 Euro und auch in allen REWE-Filialen (BILLA, BILLA plus, Penny, ADEG) einlösbar. Dank </w:t>
      </w:r>
      <w:proofErr w:type="spellStart"/>
      <w:r w:rsidRPr="142A3B13">
        <w:rPr>
          <w:rFonts w:asciiTheme="minorHAnsi" w:eastAsiaTheme="minorEastAsia" w:hAnsiTheme="minorHAnsi" w:cstheme="minorBidi"/>
          <w:kern w:val="2"/>
          <w:sz w:val="22"/>
          <w:szCs w:val="22"/>
          <w:lang w:eastAsia="en-US"/>
          <w14:ligatures w14:val="standardContextual"/>
        </w:rPr>
        <w:t>HarvestFresh</w:t>
      </w:r>
      <w:proofErr w:type="spellEnd"/>
      <w:r w:rsidRPr="142A3B13">
        <w:rPr>
          <w:rFonts w:asciiTheme="minorHAnsi" w:eastAsiaTheme="minorEastAsia" w:hAnsiTheme="minorHAnsi" w:cstheme="minorBidi"/>
          <w:kern w:val="2"/>
          <w:sz w:val="22"/>
          <w:szCs w:val="22"/>
          <w:lang w:eastAsia="en-US"/>
          <w14:ligatures w14:val="standardContextual"/>
        </w:rPr>
        <w:t xml:space="preserve"> ble</w:t>
      </w:r>
      <w:r w:rsidRPr="7DEB00D2">
        <w:rPr>
          <w:rFonts w:asciiTheme="minorHAnsi" w:eastAsiaTheme="minorEastAsia" w:hAnsiTheme="minorHAnsi" w:cstheme="minorBidi"/>
          <w:sz w:val="22"/>
          <w:szCs w:val="22"/>
          <w:lang w:eastAsia="en-US"/>
        </w:rPr>
        <w:t xml:space="preserve">ibt das Obst und Gemüse länger knackig und frisch und hält sich länger. So geht es nachhaltig durch den Sommer. </w:t>
      </w:r>
    </w:p>
    <w:p w14:paraId="5C37AEA7" w14:textId="6FDE2C28" w:rsidR="003F5707" w:rsidRPr="00E13FE2" w:rsidRDefault="003F5707" w:rsidP="60C79D03">
      <w:pPr>
        <w:pStyle w:val="paragraph"/>
        <w:spacing w:before="0" w:beforeAutospacing="0" w:after="0" w:afterAutospacing="0"/>
        <w:jc w:val="both"/>
        <w:textAlignment w:val="baseline"/>
        <w:rPr>
          <w:rFonts w:asciiTheme="minorHAnsi" w:eastAsiaTheme="minorEastAsia" w:hAnsiTheme="minorHAnsi" w:cstheme="minorBidi"/>
          <w:kern w:val="2"/>
          <w:sz w:val="22"/>
          <w:szCs w:val="22"/>
          <w:lang w:eastAsia="en-US"/>
          <w14:ligatures w14:val="standardContextual"/>
        </w:rPr>
      </w:pPr>
    </w:p>
    <w:p w14:paraId="4CD8E29C" w14:textId="77777777" w:rsidR="003B0984" w:rsidRPr="00CF30FF" w:rsidRDefault="003B0984" w:rsidP="003B0984">
      <w:pPr>
        <w:jc w:val="both"/>
        <w:rPr>
          <w:rFonts w:cs="Calibri"/>
          <w:b/>
          <w:bCs/>
          <w:color w:val="000000"/>
          <w:shd w:val="clear" w:color="auto" w:fill="FFFFFF"/>
        </w:rPr>
      </w:pPr>
      <w:r w:rsidRPr="00CF30FF">
        <w:rPr>
          <w:rFonts w:cs="Calibri"/>
          <w:b/>
          <w:bCs/>
          <w:color w:val="000000"/>
          <w:shd w:val="clear" w:color="auto" w:fill="FFFFFF"/>
        </w:rPr>
        <w:t xml:space="preserve">Mit </w:t>
      </w:r>
      <w:r>
        <w:rPr>
          <w:rFonts w:cs="Calibri"/>
          <w:b/>
          <w:bCs/>
          <w:color w:val="000000"/>
          <w:shd w:val="clear" w:color="auto" w:fill="FFFFFF"/>
        </w:rPr>
        <w:t>der innovativen Technologie</w:t>
      </w:r>
      <w:r w:rsidRPr="00CF30FF">
        <w:rPr>
          <w:rFonts w:cs="Calibri"/>
          <w:b/>
          <w:bCs/>
          <w:color w:val="000000"/>
          <w:shd w:val="clear" w:color="auto" w:fill="FFFFFF"/>
        </w:rPr>
        <w:t xml:space="preserve"> geht im Gemüsefach die Sonne auf</w:t>
      </w:r>
    </w:p>
    <w:p w14:paraId="6BBBF271" w14:textId="6789CEA4" w:rsidR="00E13FE2" w:rsidRPr="003B0984" w:rsidRDefault="00E13FE2" w:rsidP="00E13FE2">
      <w:pPr>
        <w:jc w:val="both"/>
        <w:rPr>
          <w:rFonts w:ascii="SohoGothicPro-ExtraBold" w:eastAsia="SohoGothicPro-ExtraBold" w:hAnsi="SohoGothicPro-ExtraBold" w:cs="SohoGothicPro-ExtraBold"/>
          <w:lang w:val="de-DE"/>
        </w:rPr>
      </w:pPr>
      <w:r w:rsidRPr="0026505D">
        <w:rPr>
          <w:rFonts w:eastAsia="SohoGothicPro-ExtraBold" w:cs="Calibri"/>
          <w:lang w:val="de-DE"/>
        </w:rPr>
        <w:t xml:space="preserve">Die innovative </w:t>
      </w:r>
      <w:proofErr w:type="spellStart"/>
      <w:r w:rsidRPr="0026505D">
        <w:rPr>
          <w:rFonts w:eastAsia="SohoGothicPro-ExtraBold" w:cs="Calibri"/>
          <w:lang w:val="de-DE"/>
        </w:rPr>
        <w:t>HarvestFresh</w:t>
      </w:r>
      <w:proofErr w:type="spellEnd"/>
      <w:r>
        <w:rPr>
          <w:rFonts w:eastAsia="SohoGothicPro-ExtraBold" w:cs="Calibri"/>
          <w:lang w:val="de-DE"/>
        </w:rPr>
        <w:t xml:space="preserve">- bzw. </w:t>
      </w:r>
      <w:proofErr w:type="spellStart"/>
      <w:r w:rsidRPr="0026505D">
        <w:rPr>
          <w:rFonts w:eastAsia="SohoGothicPro-ExtraBold" w:cs="Calibri"/>
          <w:lang w:val="de-DE"/>
        </w:rPr>
        <w:t>ErnteFrisch</w:t>
      </w:r>
      <w:proofErr w:type="spellEnd"/>
      <w:r w:rsidRPr="0026505D">
        <w:rPr>
          <w:rFonts w:eastAsia="SohoGothicPro-ExtraBold" w:cs="Calibri"/>
          <w:lang w:val="de-DE"/>
        </w:rPr>
        <w:t xml:space="preserve">-Technologie verwendet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w:t>
      </w:r>
      <w:r w:rsidR="003B0984" w:rsidRPr="00F12632">
        <w:rPr>
          <w:rFonts w:ascii="SohoGothicPro-ExtraBold" w:eastAsia="SohoGothicPro-ExtraBold" w:hAnsi="SohoGothicPro-ExtraBold" w:cs="SohoGothicPro-ExtraBold"/>
          <w:lang w:val="de-DE"/>
        </w:rPr>
        <w:t>Die Verwendung verschiedener Lichtkombinationen ermöglicht es, in beispielsweise Spinat oder Beeren enthaltene Vitamine auf natürliche Weise zu konservieren. Studien</w:t>
      </w:r>
      <w:r w:rsidR="003B0984">
        <w:rPr>
          <w:rStyle w:val="Funotenzeichen"/>
          <w:rFonts w:eastAsiaTheme="majorEastAsia" w:cs="Calibri"/>
        </w:rPr>
        <w:footnoteReference w:id="1"/>
      </w:r>
      <w:r w:rsidR="003B0984" w:rsidRPr="004E1033">
        <w:rPr>
          <w:rFonts w:ascii="Soho Gothic Pro" w:hAnsi="Soho Gothic Pro"/>
          <w:lang w:val="de-DE"/>
        </w:rPr>
        <w:t xml:space="preserve"> </w:t>
      </w:r>
      <w:r w:rsidR="003B0984" w:rsidRPr="00F12632">
        <w:rPr>
          <w:rFonts w:ascii="SohoGothicPro-ExtraBold" w:eastAsia="SohoGothicPro-ExtraBold" w:hAnsi="SohoGothicPro-ExtraBold" w:cs="SohoGothicPro-ExtraBold"/>
          <w:lang w:val="de-DE"/>
        </w:rPr>
        <w:t xml:space="preserve"> haben gezeigt, dass </w:t>
      </w:r>
      <w:proofErr w:type="spellStart"/>
      <w:r w:rsidR="003B0984" w:rsidRPr="00F12632">
        <w:rPr>
          <w:rFonts w:ascii="SohoGothicPro-ExtraBold" w:eastAsia="SohoGothicPro-ExtraBold" w:hAnsi="SohoGothicPro-ExtraBold" w:cs="SohoGothicPro-ExtraBold"/>
          <w:lang w:val="de-DE"/>
        </w:rPr>
        <w:t>HarvestFresh</w:t>
      </w:r>
      <w:proofErr w:type="spellEnd"/>
      <w:r w:rsidR="003B0984" w:rsidRPr="00F12632">
        <w:rPr>
          <w:rFonts w:ascii="SohoGothicPro-ExtraBold" w:eastAsia="SohoGothicPro-ExtraBold" w:hAnsi="SohoGothicPro-ExtraBold" w:cs="SohoGothicPro-ExtraBold"/>
          <w:lang w:val="de-DE"/>
        </w:rPr>
        <w:t xml:space="preserve"> dazu beiträgt, den Gehalt von Vitamin-A- und Vitamin-C wesentlich länger zu erhalten. Obst und Gemüse schmeckt auch nach Tagen wie frisch geerntet. </w:t>
      </w:r>
      <w:r w:rsidR="003B0984">
        <w:rPr>
          <w:rFonts w:ascii="SohoGothicPro-ExtraBold" w:eastAsia="SohoGothicPro-ExtraBold" w:hAnsi="SohoGothicPro-ExtraBold" w:cs="SohoGothicPro-ExtraBold"/>
          <w:lang w:val="de-DE"/>
        </w:rPr>
        <w:t xml:space="preserve">Die Technologie gibt es </w:t>
      </w:r>
      <w:r w:rsidR="003B0984">
        <w:rPr>
          <w:rFonts w:eastAsia="SohoGothicPro-ExtraBold" w:cs="Calibri"/>
          <w:lang w:val="de-DE"/>
        </w:rPr>
        <w:t>i</w:t>
      </w:r>
      <w:r w:rsidRPr="0026505D">
        <w:rPr>
          <w:rFonts w:eastAsia="SohoGothicPro-ExtraBold" w:cs="Calibri"/>
          <w:lang w:val="de-DE"/>
        </w:rPr>
        <w:t xml:space="preserve">n sämtlichen Beko und </w:t>
      </w:r>
      <w:proofErr w:type="spellStart"/>
      <w:r w:rsidRPr="0026505D">
        <w:rPr>
          <w:rFonts w:eastAsia="SohoGothicPro-ExtraBold" w:cs="Calibri"/>
          <w:lang w:val="de-DE"/>
        </w:rPr>
        <w:t>elektrabregenz</w:t>
      </w:r>
      <w:proofErr w:type="spellEnd"/>
      <w:r w:rsidRPr="0026505D">
        <w:rPr>
          <w:rFonts w:eastAsia="SohoGothicPro-ExtraBold" w:cs="Calibri"/>
          <w:lang w:val="de-DE"/>
        </w:rPr>
        <w:t xml:space="preserve"> Kühlgeräten. </w:t>
      </w:r>
    </w:p>
    <w:p w14:paraId="7883FEFA" w14:textId="77777777" w:rsidR="00087D68" w:rsidRDefault="00087D68" w:rsidP="00343CD3">
      <w:pPr>
        <w:jc w:val="both"/>
        <w:rPr>
          <w:rFonts w:ascii="SohoGothicPro-ExtraBold" w:eastAsia="SohoGothicPro-ExtraBold" w:hAnsi="SohoGothicPro-ExtraBold" w:cs="SohoGothicPro-ExtraBold"/>
          <w:lang w:val="de-DE"/>
        </w:rPr>
      </w:pPr>
    </w:p>
    <w:p w14:paraId="25163FFB" w14:textId="56A6D50F" w:rsidR="00087D68" w:rsidRDefault="00087D68" w:rsidP="00343CD3">
      <w:pPr>
        <w:jc w:val="both"/>
        <w:rPr>
          <w:rFonts w:ascii="SohoGothicPro-ExtraBold" w:eastAsia="SohoGothicPro-ExtraBold" w:hAnsi="SohoGothicPro-ExtraBold" w:cs="SohoGothicPro-ExtraBold"/>
          <w:lang w:val="de-DE"/>
        </w:rPr>
      </w:pPr>
      <w:r>
        <w:rPr>
          <w:rFonts w:ascii="SohoGothicPro-ExtraBold" w:eastAsia="SohoGothicPro-ExtraBold" w:hAnsi="SohoGothicPro-ExtraBold" w:cs="SohoGothicPro-ExtraBold"/>
          <w:lang w:val="de-DE"/>
        </w:rPr>
        <w:t xml:space="preserve">Auch die VNTZ-Inverter Kompressoren in </w:t>
      </w:r>
      <w:proofErr w:type="spellStart"/>
      <w:r>
        <w:rPr>
          <w:rFonts w:ascii="SohoGothicPro-ExtraBold" w:eastAsia="SohoGothicPro-ExtraBold" w:hAnsi="SohoGothicPro-ExtraBold" w:cs="SohoGothicPro-ExtraBold"/>
          <w:lang w:val="de-DE"/>
        </w:rPr>
        <w:t>elektrabregenz</w:t>
      </w:r>
      <w:proofErr w:type="spellEnd"/>
      <w:r>
        <w:rPr>
          <w:rFonts w:ascii="SohoGothicPro-ExtraBold" w:eastAsia="SohoGothicPro-ExtraBold" w:hAnsi="SohoGothicPro-ExtraBold" w:cs="SohoGothicPro-ExtraBold"/>
          <w:lang w:val="de-DE"/>
        </w:rPr>
        <w:t xml:space="preserve"> und Beko Kühlschränken sind durch Lebensdauertests vom Verband Deutscher </w:t>
      </w:r>
      <w:r w:rsidRPr="00E13FE2">
        <w:rPr>
          <w:rFonts w:asciiTheme="minorHAnsi" w:hAnsiTheme="minorHAnsi" w:cstheme="minorHAnsi"/>
        </w:rPr>
        <w:t xml:space="preserve">Elektrotechniker (VDE) mit einer Zertifizierung für eine Lebensdauer von 25 Jahren ausgezeichnet </w:t>
      </w:r>
      <w:r>
        <w:rPr>
          <w:rFonts w:asciiTheme="minorHAnsi" w:hAnsiTheme="minorHAnsi" w:cstheme="minorHAnsi"/>
        </w:rPr>
        <w:t>worden.</w:t>
      </w:r>
      <w:r w:rsidRPr="00E13FE2">
        <w:rPr>
          <w:rFonts w:asciiTheme="minorHAnsi" w:hAnsiTheme="minorHAnsi" w:cstheme="minorHAnsi"/>
        </w:rPr>
        <w:t xml:space="preserve"> Diese Tests wurden an 554 Kompressoren </w:t>
      </w:r>
      <w:r w:rsidRPr="00E13FE2">
        <w:rPr>
          <w:rFonts w:asciiTheme="minorHAnsi" w:hAnsiTheme="minorHAnsi" w:cstheme="minorHAnsi"/>
        </w:rPr>
        <w:lastRenderedPageBreak/>
        <w:t xml:space="preserve">durchgeführt, sowie an 325 Kompressoren unter </w:t>
      </w:r>
      <w:proofErr w:type="gramStart"/>
      <w:r w:rsidRPr="00E13FE2">
        <w:rPr>
          <w:rFonts w:asciiTheme="minorHAnsi" w:hAnsiTheme="minorHAnsi" w:cstheme="minorHAnsi"/>
        </w:rPr>
        <w:t>extrem</w:t>
      </w:r>
      <w:r>
        <w:rPr>
          <w:rFonts w:asciiTheme="minorHAnsi" w:hAnsiTheme="minorHAnsi" w:cstheme="minorHAnsi"/>
        </w:rPr>
        <w:t xml:space="preserve"> beschleunigten</w:t>
      </w:r>
      <w:proofErr w:type="gramEnd"/>
      <w:r>
        <w:rPr>
          <w:rFonts w:asciiTheme="minorHAnsi" w:hAnsiTheme="minorHAnsi" w:cstheme="minorHAnsi"/>
        </w:rPr>
        <w:t xml:space="preserve"> Produktbedingungen, basierend auf Kriterien wie hohem Druck, hoher Temperatur und Starts/Stopps, um die Kompressoren zu überbeanspruchen.</w:t>
      </w:r>
    </w:p>
    <w:p w14:paraId="36EC495B" w14:textId="77777777" w:rsidR="00087D68" w:rsidRDefault="00087D68" w:rsidP="00343CD3">
      <w:pPr>
        <w:jc w:val="both"/>
        <w:rPr>
          <w:rFonts w:asciiTheme="minorHAnsi" w:hAnsiTheme="minorHAnsi" w:cstheme="minorHAnsi"/>
        </w:rPr>
      </w:pPr>
    </w:p>
    <w:p w14:paraId="5C25AC66" w14:textId="0544DC7A" w:rsidR="00EF56CB" w:rsidRDefault="00002BB7" w:rsidP="00343CD3">
      <w:pPr>
        <w:jc w:val="both"/>
        <w:rPr>
          <w:rFonts w:ascii="SohoGothicPro-ExtraBold" w:eastAsia="SohoGothicPro-ExtraBold" w:hAnsi="SohoGothicPro-ExtraBold" w:cs="SohoGothicPro-ExtraBold"/>
          <w:lang w:val="de-DE"/>
        </w:rPr>
      </w:pPr>
      <w:r w:rsidRPr="60C79D03">
        <w:rPr>
          <w:rFonts w:ascii="SohoGothicPro-ExtraBold" w:eastAsia="SohoGothicPro-ExtraBold" w:hAnsi="SohoGothicPro-ExtraBold" w:cs="SohoGothicPro-ExtraBold"/>
          <w:lang w:val="de-DE"/>
        </w:rPr>
        <w:t xml:space="preserve">„Mit Ernte Frisch und </w:t>
      </w:r>
      <w:proofErr w:type="spellStart"/>
      <w:r w:rsidR="00EF56CB" w:rsidRPr="60C79D03">
        <w:rPr>
          <w:rFonts w:ascii="SohoGothicPro-ExtraBold" w:eastAsia="SohoGothicPro-ExtraBold" w:hAnsi="SohoGothicPro-ExtraBold" w:cs="SohoGothicPro-ExtraBold"/>
          <w:lang w:val="de-DE"/>
        </w:rPr>
        <w:t>HarvestFresh</w:t>
      </w:r>
      <w:proofErr w:type="spellEnd"/>
      <w:r w:rsidR="00EF56CB" w:rsidRPr="60C79D03">
        <w:rPr>
          <w:rFonts w:ascii="SohoGothicPro-ExtraBold" w:eastAsia="SohoGothicPro-ExtraBold" w:hAnsi="SohoGothicPro-ExtraBold" w:cs="SohoGothicPro-ExtraBold"/>
          <w:lang w:val="de-DE"/>
        </w:rPr>
        <w:t xml:space="preserve"> </w:t>
      </w:r>
      <w:r w:rsidRPr="60C79D03">
        <w:rPr>
          <w:rFonts w:ascii="SohoGothicPro-ExtraBold" w:eastAsia="SohoGothicPro-ExtraBold" w:hAnsi="SohoGothicPro-ExtraBold" w:cs="SohoGothicPro-ExtraBold"/>
          <w:lang w:val="de-DE"/>
        </w:rPr>
        <w:t xml:space="preserve">bieten wir die gesunde Art der Obst- und Gemüselagerung. </w:t>
      </w:r>
      <w:r w:rsidR="00343CD3" w:rsidRPr="60C79D03">
        <w:rPr>
          <w:rFonts w:ascii="SohoGothicPro-ExtraBold" w:eastAsia="SohoGothicPro-ExtraBold" w:hAnsi="SohoGothicPro-ExtraBold" w:cs="SohoGothicPro-ExtraBold"/>
          <w:lang w:val="de-DE"/>
        </w:rPr>
        <w:t xml:space="preserve">Diese schmecken auch nach Tagen wie </w:t>
      </w:r>
      <w:r w:rsidR="00EF56CB" w:rsidRPr="60C79D03">
        <w:rPr>
          <w:rFonts w:ascii="SohoGothicPro-ExtraBold" w:eastAsiaTheme="minorEastAsia" w:hAnsi="SohoGothicPro-ExtraBold" w:cs="SohoGothicPro-ExtraBold"/>
          <w:color w:val="000000" w:themeColor="text1"/>
          <w:lang w:val="de-DE"/>
        </w:rPr>
        <w:t xml:space="preserve">frisch geerntet. Mit Kühlgeräten, die für längere Frische sorgen, macht es einfach mehr Spaß, sich gesund zu ernähren. </w:t>
      </w:r>
      <w:r w:rsidR="00343CD3" w:rsidRPr="60C79D03">
        <w:rPr>
          <w:rFonts w:ascii="SohoGothicPro-ExtraBold" w:eastAsia="SohoGothicPro-ExtraBold" w:hAnsi="SohoGothicPro-ExtraBold" w:cs="SohoGothicPro-ExtraBold"/>
          <w:lang w:val="de-DE"/>
        </w:rPr>
        <w:t xml:space="preserve">Um auf die Vorteile hinzuweisen und den innovativen Technologien einen weiteren Push zu geben, haben wir uns für diese </w:t>
      </w:r>
      <w:r w:rsidR="29AA92A2" w:rsidRPr="60C79D03">
        <w:rPr>
          <w:rFonts w:ascii="SohoGothicPro-ExtraBold" w:eastAsia="SohoGothicPro-ExtraBold" w:hAnsi="SohoGothicPro-ExtraBold" w:cs="SohoGothicPro-ExtraBold"/>
          <w:lang w:val="de-DE"/>
        </w:rPr>
        <w:t xml:space="preserve">Sommeraktionen </w:t>
      </w:r>
      <w:r w:rsidR="00343CD3" w:rsidRPr="60C79D03">
        <w:rPr>
          <w:rFonts w:ascii="SohoGothicPro-ExtraBold" w:eastAsia="SohoGothicPro-ExtraBold" w:hAnsi="SohoGothicPro-ExtraBold" w:cs="SohoGothicPro-ExtraBold"/>
          <w:lang w:val="de-DE"/>
        </w:rPr>
        <w:t>und die Kampagnen entschieden.</w:t>
      </w:r>
      <w:r w:rsidR="00EF56CB" w:rsidRPr="60C79D03">
        <w:rPr>
          <w:rFonts w:ascii="SohoGothicPro-ExtraBold" w:eastAsiaTheme="minorEastAsia" w:hAnsi="SohoGothicPro-ExtraBold" w:cs="SohoGothicPro-ExtraBold"/>
          <w:color w:val="000000" w:themeColor="text1"/>
          <w:lang w:val="de-DE"/>
        </w:rPr>
        <w:t>“,</w:t>
      </w:r>
      <w:r w:rsidR="00EF56CB" w:rsidRPr="60C79D03">
        <w:rPr>
          <w:rFonts w:ascii="SohoGothicPro-ExtraBold" w:eastAsia="SohoGothicPro-ExtraBold" w:hAnsi="SohoGothicPro-ExtraBold" w:cs="SohoGothicPro-ExtraBold"/>
          <w:lang w:val="de-DE"/>
        </w:rPr>
        <w:t xml:space="preserve"> so </w:t>
      </w:r>
      <w:r w:rsidRPr="60C79D03">
        <w:rPr>
          <w:rFonts w:ascii="SohoGothicPro-ExtraBold" w:eastAsia="SohoGothicPro-ExtraBold" w:hAnsi="SohoGothicPro-ExtraBold" w:cs="SohoGothicPro-ExtraBold"/>
          <w:lang w:val="de-DE"/>
        </w:rPr>
        <w:t xml:space="preserve">Margit </w:t>
      </w:r>
      <w:proofErr w:type="spellStart"/>
      <w:r w:rsidRPr="60C79D03">
        <w:rPr>
          <w:rFonts w:ascii="SohoGothicPro-ExtraBold" w:eastAsia="SohoGothicPro-ExtraBold" w:hAnsi="SohoGothicPro-ExtraBold" w:cs="SohoGothicPro-ExtraBold"/>
          <w:lang w:val="de-DE"/>
        </w:rPr>
        <w:t>Anglmaier</w:t>
      </w:r>
      <w:proofErr w:type="spellEnd"/>
      <w:r w:rsidRPr="60C79D03">
        <w:rPr>
          <w:rFonts w:ascii="SohoGothicPro-ExtraBold" w:eastAsia="SohoGothicPro-ExtraBold" w:hAnsi="SohoGothicPro-ExtraBold" w:cs="SohoGothicPro-ExtraBold"/>
          <w:lang w:val="de-DE"/>
        </w:rPr>
        <w:t xml:space="preserve">, Head </w:t>
      </w:r>
      <w:proofErr w:type="spellStart"/>
      <w:r w:rsidRPr="60C79D03">
        <w:rPr>
          <w:rFonts w:ascii="SohoGothicPro-ExtraBold" w:eastAsia="SohoGothicPro-ExtraBold" w:hAnsi="SohoGothicPro-ExtraBold" w:cs="SohoGothicPro-ExtraBold"/>
          <w:lang w:val="de-DE"/>
        </w:rPr>
        <w:t>of</w:t>
      </w:r>
      <w:proofErr w:type="spellEnd"/>
      <w:r w:rsidRPr="60C79D03">
        <w:rPr>
          <w:rFonts w:ascii="SohoGothicPro-ExtraBold" w:eastAsia="SohoGothicPro-ExtraBold" w:hAnsi="SohoGothicPro-ExtraBold" w:cs="SohoGothicPro-ExtraBold"/>
          <w:lang w:val="de-DE"/>
        </w:rPr>
        <w:t xml:space="preserve"> Marketing and Communications der Beko Austria </w:t>
      </w:r>
      <w:r w:rsidR="00EF56CB" w:rsidRPr="60C79D03">
        <w:rPr>
          <w:rFonts w:ascii="SohoGothicPro-ExtraBold" w:eastAsia="SohoGothicPro-ExtraBold" w:hAnsi="SohoGothicPro-ExtraBold" w:cs="SohoGothicPro-ExtraBold"/>
          <w:lang w:val="de-DE"/>
        </w:rPr>
        <w:t>AG. </w:t>
      </w:r>
    </w:p>
    <w:p w14:paraId="4E13796A" w14:textId="77777777" w:rsidR="00EF56CB" w:rsidRPr="00E13FE2" w:rsidRDefault="00EF56CB" w:rsidP="001C0A10">
      <w:pPr>
        <w:pStyle w:val="paragraph"/>
        <w:spacing w:before="0" w:beforeAutospacing="0" w:after="0" w:afterAutospacing="0"/>
        <w:jc w:val="both"/>
        <w:textAlignment w:val="baseline"/>
        <w:rPr>
          <w:rFonts w:asciiTheme="minorHAnsi" w:eastAsiaTheme="minorHAnsi" w:hAnsiTheme="minorHAnsi" w:cstheme="minorHAnsi"/>
          <w:kern w:val="2"/>
          <w:sz w:val="22"/>
          <w:szCs w:val="22"/>
          <w:lang w:eastAsia="en-US"/>
          <w14:ligatures w14:val="standardContextual"/>
        </w:rPr>
      </w:pPr>
    </w:p>
    <w:p w14:paraId="395E8D1A" w14:textId="4FCEDF1A" w:rsidR="004D08ED" w:rsidRPr="00002BB7" w:rsidRDefault="00002BB7" w:rsidP="004D08ED">
      <w:pPr>
        <w:jc w:val="both"/>
        <w:rPr>
          <w:rFonts w:asciiTheme="minorHAnsi" w:hAnsiTheme="minorHAnsi" w:cstheme="minorHAnsi"/>
          <w:b/>
          <w:bCs/>
        </w:rPr>
      </w:pPr>
      <w:r w:rsidRPr="00002BB7">
        <w:rPr>
          <w:rFonts w:asciiTheme="minorHAnsi" w:hAnsiTheme="minorHAnsi" w:cstheme="minorHAnsi"/>
          <w:b/>
          <w:bCs/>
        </w:rPr>
        <w:t>Die Stars der Kampagne</w:t>
      </w:r>
    </w:p>
    <w:p w14:paraId="2FB7CE0B" w14:textId="2E3E048E" w:rsidR="00E13FE2" w:rsidRDefault="00002BB7" w:rsidP="00E13FE2">
      <w:pPr>
        <w:jc w:val="both"/>
        <w:rPr>
          <w:rFonts w:asciiTheme="minorHAnsi" w:hAnsiTheme="minorHAnsi" w:cstheme="minorHAnsi"/>
          <w:color w:val="000000" w:themeColor="text1"/>
        </w:rPr>
      </w:pPr>
      <w:r>
        <w:rPr>
          <w:rFonts w:ascii="SohoGothicPro-ExtraBold" w:eastAsia="SohoGothicPro-ExtraBold" w:hAnsi="SohoGothicPro-ExtraBold" w:cs="SohoGothicPro-ExtraBold"/>
          <w:lang w:val="de-DE"/>
        </w:rPr>
        <w:t xml:space="preserve">Für die </w:t>
      </w:r>
      <w:proofErr w:type="spellStart"/>
      <w:r>
        <w:rPr>
          <w:rFonts w:ascii="SohoGothicPro-ExtraBold" w:eastAsia="SohoGothicPro-ExtraBold" w:hAnsi="SohoGothicPro-ExtraBold" w:cs="SohoGothicPro-ExtraBold"/>
          <w:lang w:val="de-DE"/>
        </w:rPr>
        <w:t>elektrabregenz</w:t>
      </w:r>
      <w:proofErr w:type="spellEnd"/>
      <w:r>
        <w:rPr>
          <w:rFonts w:ascii="SohoGothicPro-ExtraBold" w:eastAsia="SohoGothicPro-ExtraBold" w:hAnsi="SohoGothicPro-ExtraBold" w:cs="SohoGothicPro-ExtraBold"/>
          <w:lang w:val="de-DE"/>
        </w:rPr>
        <w:t xml:space="preserve"> Aktionsgeräte </w:t>
      </w:r>
      <w:r w:rsidRPr="00E13FE2">
        <w:rPr>
          <w:rFonts w:asciiTheme="minorHAnsi" w:hAnsiTheme="minorHAnsi" w:cstheme="minorHAnsi"/>
          <w:color w:val="000000" w:themeColor="text1"/>
        </w:rPr>
        <w:t>KSN 99500 X</w:t>
      </w:r>
      <w:r>
        <w:rPr>
          <w:rFonts w:asciiTheme="minorHAnsi" w:hAnsiTheme="minorHAnsi" w:cstheme="minorHAnsi"/>
          <w:color w:val="000000" w:themeColor="text1"/>
        </w:rPr>
        <w:t xml:space="preserve">, </w:t>
      </w:r>
      <w:r w:rsidRPr="00E13FE2">
        <w:rPr>
          <w:rFonts w:asciiTheme="minorHAnsi" w:hAnsiTheme="minorHAnsi" w:cstheme="minorHAnsi"/>
          <w:color w:val="000000" w:themeColor="text1"/>
        </w:rPr>
        <w:t>KSN 99600 X</w:t>
      </w:r>
      <w:r>
        <w:rPr>
          <w:rFonts w:asciiTheme="minorHAnsi" w:hAnsiTheme="minorHAnsi" w:cstheme="minorHAnsi"/>
          <w:color w:val="000000" w:themeColor="text1"/>
        </w:rPr>
        <w:t xml:space="preserve"> und </w:t>
      </w:r>
      <w:r w:rsidRPr="00E13FE2">
        <w:rPr>
          <w:rFonts w:asciiTheme="minorHAnsi" w:hAnsiTheme="minorHAnsi" w:cstheme="minorHAnsi"/>
          <w:color w:val="000000" w:themeColor="text1"/>
        </w:rPr>
        <w:t>KSN 99700 X</w:t>
      </w:r>
      <w:r>
        <w:rPr>
          <w:rFonts w:asciiTheme="minorHAnsi" w:hAnsiTheme="minorHAnsi" w:cstheme="minorHAnsi"/>
          <w:color w:val="000000" w:themeColor="text1"/>
        </w:rPr>
        <w:t xml:space="preserve"> gibt es je 100 Euro, für den </w:t>
      </w:r>
      <w:r w:rsidRPr="00E13FE2">
        <w:rPr>
          <w:rFonts w:asciiTheme="minorHAnsi" w:hAnsiTheme="minorHAnsi" w:cstheme="minorHAnsi"/>
          <w:color w:val="000000" w:themeColor="text1"/>
        </w:rPr>
        <w:t>KSN 99400 X</w:t>
      </w:r>
      <w:r>
        <w:rPr>
          <w:rFonts w:asciiTheme="minorHAnsi" w:hAnsiTheme="minorHAnsi" w:cstheme="minorHAnsi"/>
          <w:color w:val="000000" w:themeColor="text1"/>
        </w:rPr>
        <w:t xml:space="preserve"> und </w:t>
      </w:r>
      <w:r w:rsidRPr="00E13FE2">
        <w:rPr>
          <w:rFonts w:asciiTheme="minorHAnsi" w:hAnsiTheme="minorHAnsi" w:cstheme="minorHAnsi"/>
          <w:color w:val="000000" w:themeColor="text1"/>
        </w:rPr>
        <w:t>KFIBN 3235</w:t>
      </w:r>
      <w:r>
        <w:rPr>
          <w:rFonts w:asciiTheme="minorHAnsi" w:hAnsiTheme="minorHAnsi" w:cstheme="minorHAnsi"/>
          <w:color w:val="000000" w:themeColor="text1"/>
        </w:rPr>
        <w:t xml:space="preserve">0 80 Euro sowie für den KI 122500 60 Euro. Für die Beko Geräte: </w:t>
      </w:r>
      <w:r w:rsidR="00E13FE2" w:rsidRPr="00E13FE2">
        <w:rPr>
          <w:rFonts w:asciiTheme="minorHAnsi" w:hAnsiTheme="minorHAnsi" w:cstheme="minorHAnsi"/>
          <w:color w:val="000000" w:themeColor="text1"/>
        </w:rPr>
        <w:t>B5RCNE615ZXP 100 Euro</w:t>
      </w:r>
      <w:r>
        <w:rPr>
          <w:rFonts w:asciiTheme="minorHAnsi" w:hAnsiTheme="minorHAnsi" w:cstheme="minorHAnsi"/>
          <w:color w:val="000000" w:themeColor="text1"/>
        </w:rPr>
        <w:t xml:space="preserve">, für den </w:t>
      </w:r>
      <w:r w:rsidR="00E13FE2" w:rsidRPr="00E13FE2">
        <w:rPr>
          <w:rFonts w:asciiTheme="minorHAnsi" w:hAnsiTheme="minorHAnsi" w:cstheme="minorHAnsi"/>
          <w:color w:val="000000" w:themeColor="text1"/>
        </w:rPr>
        <w:t>GNO5323XPN 80 Euro</w:t>
      </w:r>
      <w:r>
        <w:rPr>
          <w:rFonts w:asciiTheme="minorHAnsi" w:hAnsiTheme="minorHAnsi" w:cstheme="minorHAnsi"/>
          <w:color w:val="000000" w:themeColor="text1"/>
        </w:rPr>
        <w:t xml:space="preserve"> und für den </w:t>
      </w:r>
      <w:r w:rsidR="00E13FE2" w:rsidRPr="00E13FE2">
        <w:rPr>
          <w:rFonts w:asciiTheme="minorHAnsi" w:hAnsiTheme="minorHAnsi" w:cstheme="minorHAnsi"/>
          <w:color w:val="000000" w:themeColor="text1"/>
        </w:rPr>
        <w:t>BSSA315E4FN 70 Euro</w:t>
      </w:r>
      <w:r>
        <w:rPr>
          <w:rFonts w:asciiTheme="minorHAnsi" w:hAnsiTheme="minorHAnsi" w:cstheme="minorHAnsi"/>
          <w:color w:val="000000" w:themeColor="text1"/>
        </w:rPr>
        <w:t xml:space="preserve">. 50 Euro gibt es für die Kühl- und Gefrierkombinationen </w:t>
      </w:r>
      <w:r w:rsidR="00E13FE2" w:rsidRPr="00E13FE2">
        <w:rPr>
          <w:rFonts w:asciiTheme="minorHAnsi" w:hAnsiTheme="minorHAnsi" w:cstheme="minorHAnsi"/>
          <w:color w:val="000000" w:themeColor="text1"/>
        </w:rPr>
        <w:t>B3RCNA344HXB</w:t>
      </w:r>
      <w:r>
        <w:rPr>
          <w:rFonts w:asciiTheme="minorHAnsi" w:hAnsiTheme="minorHAnsi" w:cstheme="minorHAnsi"/>
          <w:color w:val="000000" w:themeColor="text1"/>
        </w:rPr>
        <w:t xml:space="preserve">, </w:t>
      </w:r>
      <w:r w:rsidR="00E13FE2" w:rsidRPr="00E13FE2">
        <w:rPr>
          <w:rFonts w:asciiTheme="minorHAnsi" w:hAnsiTheme="minorHAnsi" w:cstheme="minorHAnsi"/>
          <w:color w:val="000000" w:themeColor="text1"/>
        </w:rPr>
        <w:t>B3RCNA365ZXB</w:t>
      </w:r>
      <w:r>
        <w:rPr>
          <w:rFonts w:asciiTheme="minorHAnsi" w:hAnsiTheme="minorHAnsi" w:cstheme="minorHAnsi"/>
          <w:color w:val="000000" w:themeColor="text1"/>
        </w:rPr>
        <w:t xml:space="preserve">, </w:t>
      </w:r>
      <w:r w:rsidR="00E13FE2" w:rsidRPr="00E13FE2">
        <w:rPr>
          <w:rFonts w:asciiTheme="minorHAnsi" w:hAnsiTheme="minorHAnsi" w:cstheme="minorHAnsi"/>
          <w:color w:val="000000" w:themeColor="text1"/>
        </w:rPr>
        <w:t>B5RCNA366HG</w:t>
      </w:r>
      <w:r>
        <w:rPr>
          <w:rFonts w:asciiTheme="minorHAnsi" w:hAnsiTheme="minorHAnsi" w:cstheme="minorHAnsi"/>
          <w:color w:val="000000" w:themeColor="text1"/>
        </w:rPr>
        <w:t xml:space="preserve">, </w:t>
      </w:r>
      <w:r w:rsidR="00E13FE2" w:rsidRPr="00E13FE2">
        <w:rPr>
          <w:rFonts w:asciiTheme="minorHAnsi" w:hAnsiTheme="minorHAnsi" w:cstheme="minorHAnsi"/>
          <w:color w:val="000000" w:themeColor="text1"/>
        </w:rPr>
        <w:t>B5RCNA365HG</w:t>
      </w:r>
      <w:r>
        <w:rPr>
          <w:rFonts w:asciiTheme="minorHAnsi" w:hAnsiTheme="minorHAnsi" w:cstheme="minorHAnsi"/>
          <w:color w:val="000000" w:themeColor="text1"/>
        </w:rPr>
        <w:t xml:space="preserve"> und </w:t>
      </w:r>
      <w:r w:rsidR="00E13FE2" w:rsidRPr="00E13FE2">
        <w:rPr>
          <w:rFonts w:asciiTheme="minorHAnsi" w:hAnsiTheme="minorHAnsi" w:cstheme="minorHAnsi"/>
          <w:color w:val="000000" w:themeColor="text1"/>
        </w:rPr>
        <w:t>GNO4332XPN</w:t>
      </w:r>
      <w:r>
        <w:rPr>
          <w:rFonts w:asciiTheme="minorHAnsi" w:hAnsiTheme="minorHAnsi" w:cstheme="minorHAnsi"/>
          <w:color w:val="000000" w:themeColor="text1"/>
        </w:rPr>
        <w:t xml:space="preserve">. </w:t>
      </w:r>
    </w:p>
    <w:p w14:paraId="1BC5880C" w14:textId="77777777" w:rsidR="00002BB7" w:rsidRDefault="00002BB7" w:rsidP="00E13FE2">
      <w:pPr>
        <w:jc w:val="both"/>
        <w:rPr>
          <w:rFonts w:asciiTheme="minorHAnsi" w:hAnsiTheme="minorHAnsi" w:cstheme="minorHAnsi"/>
          <w:color w:val="000000" w:themeColor="text1"/>
        </w:rPr>
      </w:pPr>
    </w:p>
    <w:p w14:paraId="32DBE221" w14:textId="67A8555E" w:rsidR="00002BB7" w:rsidRDefault="00002BB7" w:rsidP="00E13FE2">
      <w:pPr>
        <w:jc w:val="both"/>
        <w:rPr>
          <w:rFonts w:asciiTheme="minorHAnsi" w:hAnsiTheme="minorHAnsi" w:cstheme="minorHAnsi"/>
          <w:color w:val="000000" w:themeColor="text1"/>
        </w:rPr>
      </w:pPr>
      <w:r w:rsidRPr="60C79D03">
        <w:rPr>
          <w:rFonts w:asciiTheme="minorHAnsi" w:hAnsiTheme="minorHAnsi" w:cstheme="minorBidi"/>
          <w:color w:val="000000" w:themeColor="text1"/>
        </w:rPr>
        <w:t xml:space="preserve">Hier geht es zu den Landingpages: </w:t>
      </w:r>
    </w:p>
    <w:p w14:paraId="01E6D230" w14:textId="7BBC215E" w:rsidR="00E13FE2" w:rsidRDefault="00000000" w:rsidP="60C79D03">
      <w:pPr>
        <w:jc w:val="both"/>
        <w:rPr>
          <w:rFonts w:asciiTheme="minorHAnsi" w:hAnsiTheme="minorHAnsi" w:cstheme="minorBidi"/>
          <w:color w:val="000000" w:themeColor="text1"/>
        </w:rPr>
      </w:pPr>
      <w:hyperlink r:id="rId13">
        <w:r w:rsidR="13165DDD" w:rsidRPr="60C79D03">
          <w:rPr>
            <w:rStyle w:val="Hyperlink"/>
            <w:rFonts w:asciiTheme="minorHAnsi" w:hAnsiTheme="minorHAnsi" w:cstheme="minorBidi"/>
          </w:rPr>
          <w:t>https://www.beko.com/at-de/voucher</w:t>
        </w:r>
      </w:hyperlink>
    </w:p>
    <w:p w14:paraId="209FE07A" w14:textId="56CA0460" w:rsidR="00E13FE2" w:rsidRDefault="00000000" w:rsidP="60C79D03">
      <w:pPr>
        <w:jc w:val="both"/>
        <w:rPr>
          <w:rFonts w:asciiTheme="minorHAnsi" w:hAnsiTheme="minorHAnsi" w:cstheme="minorBidi"/>
          <w:color w:val="000000" w:themeColor="text1"/>
        </w:rPr>
      </w:pPr>
      <w:hyperlink r:id="rId14">
        <w:r w:rsidR="13165DDD" w:rsidRPr="60C79D03">
          <w:rPr>
            <w:rStyle w:val="Hyperlink"/>
            <w:rFonts w:asciiTheme="minorHAnsi" w:hAnsiTheme="minorHAnsi" w:cstheme="minorBidi"/>
          </w:rPr>
          <w:t>https://www.elektrabregenz.com/voucher</w:t>
        </w:r>
      </w:hyperlink>
    </w:p>
    <w:p w14:paraId="3CBA5404" w14:textId="5E1F1E88" w:rsidR="00E13FE2" w:rsidRDefault="00E13FE2" w:rsidP="60C79D03">
      <w:pPr>
        <w:jc w:val="both"/>
        <w:rPr>
          <w:rFonts w:asciiTheme="minorHAnsi" w:hAnsiTheme="minorHAnsi" w:cstheme="minorBidi"/>
          <w:color w:val="000000" w:themeColor="text1"/>
        </w:rPr>
      </w:pPr>
    </w:p>
    <w:p w14:paraId="2D6C5B5C" w14:textId="63C705F6" w:rsidR="00EE40BA" w:rsidRDefault="00F004FD" w:rsidP="001C0A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de-DE"/>
        </w:rPr>
        <w:t xml:space="preserve">Bildtext: </w:t>
      </w:r>
      <w:r w:rsidR="001C0A10">
        <w:rPr>
          <w:rStyle w:val="normaltextrun"/>
          <w:rFonts w:ascii="Calibri" w:hAnsi="Calibri" w:cs="Calibri"/>
          <w:sz w:val="22"/>
          <w:szCs w:val="22"/>
          <w:lang w:val="de-DE"/>
        </w:rPr>
        <w:t xml:space="preserve">Kühl-Aktionen von Beko und </w:t>
      </w:r>
      <w:proofErr w:type="spellStart"/>
      <w:r w:rsidR="001C0A10">
        <w:rPr>
          <w:rStyle w:val="normaltextrun"/>
          <w:rFonts w:ascii="Calibri" w:hAnsi="Calibri" w:cs="Calibri"/>
          <w:sz w:val="22"/>
          <w:szCs w:val="22"/>
          <w:lang w:val="de-DE"/>
        </w:rPr>
        <w:t>elektrabregenz</w:t>
      </w:r>
      <w:proofErr w:type="spellEnd"/>
    </w:p>
    <w:p w14:paraId="736A865E" w14:textId="77777777" w:rsidR="00F004FD" w:rsidRDefault="00F004FD" w:rsidP="00F004FD">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 </w:t>
      </w:r>
      <w:r>
        <w:rPr>
          <w:rStyle w:val="normaltextrun"/>
          <w:rFonts w:ascii="Calibri" w:hAnsi="Calibri" w:cs="Calibri"/>
          <w:sz w:val="22"/>
          <w:szCs w:val="22"/>
          <w:lang w:val="de-DE"/>
        </w:rPr>
        <w:t>© Beko Austria AG</w:t>
      </w:r>
      <w:r>
        <w:rPr>
          <w:rStyle w:val="normaltextrun"/>
          <w:rFonts w:ascii="Calibri" w:hAnsi="Calibri" w:cs="Calibri"/>
          <w:sz w:val="22"/>
          <w:szCs w:val="22"/>
        </w:rPr>
        <w:t> </w:t>
      </w:r>
      <w:r>
        <w:rPr>
          <w:rStyle w:val="eop"/>
          <w:rFonts w:ascii="Calibri" w:hAnsi="Calibri" w:cs="Calibri"/>
          <w:sz w:val="22"/>
          <w:szCs w:val="22"/>
        </w:rPr>
        <w:t> </w:t>
      </w:r>
    </w:p>
    <w:p w14:paraId="5DE2B4CB"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val="de-DE" w:eastAsia="de-DE"/>
        </w:rPr>
        <w:t> </w:t>
      </w:r>
      <w:r w:rsidRPr="00160BC3">
        <w:rPr>
          <w:rFonts w:eastAsia="Times New Roman" w:cs="Calibri"/>
          <w:sz w:val="20"/>
          <w:szCs w:val="20"/>
          <w:lang w:eastAsia="de-DE"/>
        </w:rPr>
        <w:t> </w:t>
      </w:r>
    </w:p>
    <w:p w14:paraId="7B1E5E0D" w14:textId="04486DD6" w:rsidR="00F004FD" w:rsidRDefault="00F004FD" w:rsidP="00F004F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73737"/>
          <w:sz w:val="16"/>
          <w:szCs w:val="16"/>
        </w:rPr>
        <w:t>Über Beko Austria AG</w:t>
      </w:r>
      <w:r>
        <w:rPr>
          <w:rStyle w:val="normaltextrun"/>
          <w:rFonts w:ascii="Calibri" w:hAnsi="Calibri" w:cs="Calibri"/>
          <w:color w:val="373737"/>
          <w:sz w:val="16"/>
          <w:szCs w:val="16"/>
        </w:rPr>
        <w:t> </w:t>
      </w:r>
      <w:r>
        <w:rPr>
          <w:rStyle w:val="eop"/>
          <w:rFonts w:ascii="Calibri" w:hAnsi="Calibri" w:cs="Calibri"/>
          <w:color w:val="373737"/>
          <w:sz w:val="16"/>
          <w:szCs w:val="16"/>
        </w:rPr>
        <w:t> </w:t>
      </w:r>
    </w:p>
    <w:p w14:paraId="570B17F3" w14:textId="378E61E7" w:rsidR="00F004FD" w:rsidRPr="00484B06" w:rsidRDefault="00A64D89" w:rsidP="00F004FD">
      <w:pPr>
        <w:pStyle w:val="paragraph"/>
        <w:spacing w:before="0" w:beforeAutospacing="0" w:after="0" w:afterAutospacing="0"/>
        <w:jc w:val="both"/>
        <w:textAlignment w:val="baseline"/>
        <w:rPr>
          <w:rStyle w:val="eop"/>
          <w:rFonts w:ascii="Calibri" w:hAnsi="Calibri" w:cs="Calibri"/>
          <w:color w:val="373737"/>
          <w:sz w:val="16"/>
          <w:szCs w:val="16"/>
          <w:lang w:val="de-DE"/>
        </w:rPr>
      </w:pPr>
      <w:r>
        <w:rPr>
          <w:rStyle w:val="normaltextrun"/>
          <w:rFonts w:ascii="Calibri" w:hAnsi="Calibri" w:cs="Calibri"/>
          <w:color w:val="373737"/>
          <w:sz w:val="16"/>
          <w:szCs w:val="16"/>
          <w:lang w:val="de-DE"/>
        </w:rPr>
        <w:t xml:space="preserve">Beko Austria AG ist Teil von Beko Europe. </w:t>
      </w:r>
      <w:r w:rsidR="00861865">
        <w:rPr>
          <w:rStyle w:val="normaltextrun"/>
          <w:rFonts w:ascii="Calibri" w:hAnsi="Calibri" w:cs="Calibri"/>
          <w:color w:val="373737"/>
          <w:sz w:val="16"/>
          <w:szCs w:val="16"/>
          <w:lang w:val="de-DE"/>
        </w:rPr>
        <w:t xml:space="preserve">Beko Austria AG ist einer der bedeutendsten Marktteilnehmer </w:t>
      </w:r>
      <w:r w:rsidR="00484B06">
        <w:rPr>
          <w:rStyle w:val="normaltextrun"/>
          <w:rFonts w:ascii="Calibri" w:hAnsi="Calibri" w:cs="Calibri"/>
          <w:color w:val="373737"/>
          <w:sz w:val="16"/>
          <w:szCs w:val="16"/>
          <w:lang w:val="de-DE"/>
        </w:rPr>
        <w:t xml:space="preserve">der Hausgerätebranche sowie der Consumer </w:t>
      </w:r>
      <w:proofErr w:type="spellStart"/>
      <w:r w:rsidR="00484B06">
        <w:rPr>
          <w:rStyle w:val="normaltextrun"/>
          <w:rFonts w:ascii="Calibri" w:hAnsi="Calibri" w:cs="Calibri"/>
          <w:color w:val="373737"/>
          <w:sz w:val="16"/>
          <w:szCs w:val="16"/>
          <w:lang w:val="de-DE"/>
        </w:rPr>
        <w:t>Elektronics</w:t>
      </w:r>
      <w:proofErr w:type="spellEnd"/>
      <w:r w:rsidR="00484B06">
        <w:rPr>
          <w:rStyle w:val="normaltextrun"/>
          <w:rFonts w:ascii="Calibri" w:hAnsi="Calibri" w:cs="Calibri"/>
          <w:color w:val="373737"/>
          <w:sz w:val="16"/>
          <w:szCs w:val="16"/>
          <w:lang w:val="de-DE"/>
        </w:rPr>
        <w:t xml:space="preserve"> Branche</w:t>
      </w:r>
      <w:r w:rsidR="00861865">
        <w:rPr>
          <w:rStyle w:val="normaltextrun"/>
          <w:rFonts w:ascii="Calibri" w:hAnsi="Calibri" w:cs="Calibri"/>
          <w:color w:val="373737"/>
          <w:sz w:val="16"/>
          <w:szCs w:val="16"/>
          <w:lang w:val="de-DE"/>
        </w:rPr>
        <w:t xml:space="preserve">. Das Unternehmen </w:t>
      </w:r>
      <w:r w:rsidR="00484B06">
        <w:rPr>
          <w:rStyle w:val="normaltextrun"/>
          <w:rFonts w:ascii="Calibri" w:hAnsi="Calibri" w:cs="Calibri"/>
          <w:color w:val="373737"/>
          <w:sz w:val="16"/>
          <w:szCs w:val="16"/>
          <w:lang w:val="de-DE"/>
        </w:rPr>
        <w:t>vertreibt</w:t>
      </w:r>
      <w:r w:rsidR="00861865">
        <w:rPr>
          <w:rStyle w:val="normaltextrun"/>
          <w:rFonts w:ascii="Calibri" w:hAnsi="Calibri" w:cs="Calibri"/>
          <w:color w:val="373737"/>
          <w:sz w:val="16"/>
          <w:szCs w:val="16"/>
          <w:lang w:val="de-DE"/>
        </w:rPr>
        <w:t xml:space="preserve"> in Österreich die Marken Beko, </w:t>
      </w:r>
      <w:r w:rsidR="00861865" w:rsidRPr="00234BA0">
        <w:rPr>
          <w:rStyle w:val="normaltextrun"/>
          <w:rFonts w:ascii="Calibri" w:hAnsi="Calibri" w:cs="Calibri"/>
          <w:color w:val="373737"/>
          <w:sz w:val="16"/>
          <w:szCs w:val="16"/>
          <w:lang w:val="de-DE"/>
        </w:rPr>
        <w:t xml:space="preserve">eine der Top 3 Haushaltsgroßgeräte-Marken in Europa (Quelle: Euromonitor International Limited; Haushaltsgroßgeräte gemäß Hausgeräte 2023, nach Absatzvolumen, Daten aus 2022), </w:t>
      </w:r>
      <w:proofErr w:type="spellStart"/>
      <w:r w:rsidR="00861865">
        <w:rPr>
          <w:rStyle w:val="normaltextrun"/>
          <w:rFonts w:ascii="Calibri" w:hAnsi="Calibri" w:cs="Calibri"/>
          <w:color w:val="373737"/>
          <w:sz w:val="16"/>
          <w:szCs w:val="16"/>
          <w:lang w:val="de-DE"/>
        </w:rPr>
        <w:t>elektrabregenz</w:t>
      </w:r>
      <w:proofErr w:type="spellEnd"/>
      <w:r w:rsidR="00861865">
        <w:rPr>
          <w:rStyle w:val="normaltextrun"/>
          <w:rFonts w:ascii="Calibri" w:hAnsi="Calibri" w:cs="Calibri"/>
          <w:color w:val="373737"/>
          <w:sz w:val="16"/>
          <w:szCs w:val="16"/>
          <w:lang w:val="de-DE"/>
        </w:rPr>
        <w:t xml:space="preserve"> und Grundig. Von der Zentrale im 23. Wiener Gemeindebezirk aus werden die nationalen Aktivitäten der Bereiche Marketing, Vertrieb, Produktmarketing, After Sales Service, HR, Finance, Logistik und Supply Chain sowie den Innendienst gesteuert. Dabei haben die Nähe zu </w:t>
      </w:r>
      <w:proofErr w:type="spellStart"/>
      <w:proofErr w:type="gramStart"/>
      <w:r w:rsidR="00861865">
        <w:rPr>
          <w:rStyle w:val="normaltextrun"/>
          <w:rFonts w:ascii="Calibri" w:hAnsi="Calibri" w:cs="Calibri"/>
          <w:color w:val="373737"/>
          <w:sz w:val="16"/>
          <w:szCs w:val="16"/>
          <w:lang w:val="de-DE"/>
        </w:rPr>
        <w:t>Kund:innen</w:t>
      </w:r>
      <w:proofErr w:type="spellEnd"/>
      <w:proofErr w:type="gramEnd"/>
      <w:r w:rsidR="00861865">
        <w:rPr>
          <w:rStyle w:val="normaltextrun"/>
          <w:rFonts w:ascii="Calibri" w:hAnsi="Calibri" w:cs="Calibri"/>
          <w:color w:val="373737"/>
          <w:sz w:val="16"/>
          <w:szCs w:val="16"/>
          <w:lang w:val="de-DE"/>
        </w:rPr>
        <w:t xml:space="preserve"> und ihre Bedürfnisse stets oberste Priorität: In dem breiten Sortiment finden alle </w:t>
      </w:r>
      <w:proofErr w:type="spellStart"/>
      <w:r w:rsidR="00861865">
        <w:rPr>
          <w:rStyle w:val="normaltextrun"/>
          <w:rFonts w:ascii="Calibri" w:hAnsi="Calibri" w:cs="Calibri"/>
          <w:color w:val="373737"/>
          <w:sz w:val="16"/>
          <w:szCs w:val="16"/>
          <w:lang w:val="de-DE"/>
        </w:rPr>
        <w:t>Marktteilnehmer:innen</w:t>
      </w:r>
      <w:proofErr w:type="spellEnd"/>
      <w:r w:rsidR="00861865">
        <w:rPr>
          <w:rStyle w:val="normaltextrun"/>
          <w:rFonts w:ascii="Calibri" w:hAnsi="Calibri" w:cs="Calibri"/>
          <w:color w:val="373737"/>
          <w:sz w:val="16"/>
          <w:szCs w:val="16"/>
          <w:lang w:val="de-DE"/>
        </w:rPr>
        <w:t xml:space="preserve"> die für sie passenden Produkte. Beko Austria AG wurde</w:t>
      </w:r>
      <w:r w:rsidR="00484B06">
        <w:rPr>
          <w:rStyle w:val="normaltextrun"/>
          <w:rFonts w:ascii="Calibri" w:hAnsi="Calibri" w:cs="Calibri"/>
          <w:color w:val="373737"/>
          <w:sz w:val="16"/>
          <w:szCs w:val="16"/>
          <w:lang w:val="de-DE"/>
        </w:rPr>
        <w:t xml:space="preserve"> bereits mehrfach</w:t>
      </w:r>
      <w:r w:rsidR="00861865">
        <w:rPr>
          <w:rStyle w:val="normaltextrun"/>
          <w:rFonts w:ascii="Calibri" w:hAnsi="Calibri" w:cs="Calibri"/>
          <w:color w:val="373737"/>
          <w:sz w:val="16"/>
          <w:szCs w:val="16"/>
          <w:lang w:val="de-DE"/>
        </w:rPr>
        <w:t xml:space="preserve"> mit dem </w:t>
      </w:r>
      <w:proofErr w:type="spellStart"/>
      <w:r w:rsidR="00861865">
        <w:rPr>
          <w:rStyle w:val="normaltextrun"/>
          <w:rFonts w:ascii="Calibri" w:hAnsi="Calibri" w:cs="Calibri"/>
          <w:color w:val="373737"/>
          <w:sz w:val="16"/>
          <w:szCs w:val="16"/>
          <w:lang w:val="de-DE"/>
        </w:rPr>
        <w:t>kununu</w:t>
      </w:r>
      <w:proofErr w:type="spellEnd"/>
      <w:r w:rsidR="00861865">
        <w:rPr>
          <w:rStyle w:val="normaltextrun"/>
          <w:rFonts w:ascii="Calibri" w:hAnsi="Calibri" w:cs="Calibri"/>
          <w:color w:val="373737"/>
          <w:sz w:val="16"/>
          <w:szCs w:val="16"/>
          <w:lang w:val="de-DE"/>
        </w:rPr>
        <w:t xml:space="preserve"> Top Company Siegel, als Great Place </w:t>
      </w:r>
      <w:proofErr w:type="spellStart"/>
      <w:r w:rsidR="00861865">
        <w:rPr>
          <w:rStyle w:val="normaltextrun"/>
          <w:rFonts w:ascii="Calibri" w:hAnsi="Calibri" w:cs="Calibri"/>
          <w:color w:val="373737"/>
          <w:sz w:val="16"/>
          <w:szCs w:val="16"/>
          <w:lang w:val="de-DE"/>
        </w:rPr>
        <w:t>to</w:t>
      </w:r>
      <w:proofErr w:type="spellEnd"/>
      <w:r w:rsidR="00861865">
        <w:rPr>
          <w:rStyle w:val="normaltextrun"/>
          <w:rFonts w:ascii="Calibri" w:hAnsi="Calibri" w:cs="Calibri"/>
          <w:color w:val="373737"/>
          <w:sz w:val="16"/>
          <w:szCs w:val="16"/>
          <w:lang w:val="de-DE"/>
        </w:rPr>
        <w:t xml:space="preserve"> Work und als „Best </w:t>
      </w:r>
      <w:proofErr w:type="spellStart"/>
      <w:r w:rsidR="00861865">
        <w:rPr>
          <w:rStyle w:val="normaltextrun"/>
          <w:rFonts w:ascii="Calibri" w:hAnsi="Calibri" w:cs="Calibri"/>
          <w:color w:val="373737"/>
          <w:sz w:val="16"/>
          <w:szCs w:val="16"/>
          <w:lang w:val="de-DE"/>
        </w:rPr>
        <w:t>Workplace</w:t>
      </w:r>
      <w:proofErr w:type="spellEnd"/>
      <w:r w:rsidR="00861865">
        <w:rPr>
          <w:rStyle w:val="normaltextrun"/>
          <w:rFonts w:ascii="Calibri" w:hAnsi="Calibri" w:cs="Calibri"/>
          <w:color w:val="373737"/>
          <w:sz w:val="16"/>
          <w:szCs w:val="16"/>
          <w:lang w:val="de-DE"/>
        </w:rPr>
        <w:t xml:space="preserve"> Austria 202</w:t>
      </w:r>
      <w:r w:rsidR="00484B06">
        <w:rPr>
          <w:rStyle w:val="normaltextrun"/>
          <w:rFonts w:ascii="Calibri" w:hAnsi="Calibri" w:cs="Calibri"/>
          <w:color w:val="373737"/>
          <w:sz w:val="16"/>
          <w:szCs w:val="16"/>
          <w:lang w:val="de-DE"/>
        </w:rPr>
        <w:t>4</w:t>
      </w:r>
      <w:r w:rsidR="00861865">
        <w:rPr>
          <w:rStyle w:val="normaltextrun"/>
          <w:rFonts w:ascii="Calibri" w:hAnsi="Calibri" w:cs="Calibri"/>
          <w:color w:val="373737"/>
          <w:sz w:val="16"/>
          <w:szCs w:val="16"/>
          <w:lang w:val="de-DE"/>
        </w:rPr>
        <w:t xml:space="preserve">“ ausgezeichnet. </w:t>
      </w:r>
    </w:p>
    <w:p w14:paraId="1D26C02F" w14:textId="77777777" w:rsidR="00484B06" w:rsidRDefault="00484B06" w:rsidP="00F004FD">
      <w:pPr>
        <w:pStyle w:val="paragraph"/>
        <w:spacing w:before="0" w:beforeAutospacing="0" w:after="0" w:afterAutospacing="0"/>
        <w:jc w:val="both"/>
        <w:textAlignment w:val="baseline"/>
        <w:rPr>
          <w:rStyle w:val="eop"/>
          <w:rFonts w:ascii="Calibri" w:hAnsi="Calibri" w:cs="Calibri"/>
          <w:color w:val="373737"/>
          <w:sz w:val="16"/>
          <w:szCs w:val="16"/>
        </w:rPr>
      </w:pPr>
    </w:p>
    <w:p w14:paraId="7E9E8443" w14:textId="77777777" w:rsidR="00484B06" w:rsidRPr="00484B06" w:rsidRDefault="00484B06" w:rsidP="00484B06">
      <w:pPr>
        <w:pStyle w:val="paragraph"/>
        <w:spacing w:before="0" w:beforeAutospacing="0" w:after="0" w:afterAutospacing="0"/>
        <w:jc w:val="both"/>
        <w:textAlignment w:val="baseline"/>
        <w:rPr>
          <w:rStyle w:val="normaltextrun"/>
          <w:rFonts w:ascii="Calibri" w:hAnsi="Calibri" w:cs="Calibri"/>
          <w:b/>
          <w:bCs/>
          <w:color w:val="373737"/>
          <w:sz w:val="16"/>
          <w:szCs w:val="16"/>
        </w:rPr>
      </w:pPr>
      <w:r w:rsidRPr="00484B06">
        <w:rPr>
          <w:rStyle w:val="normaltextrun"/>
          <w:rFonts w:ascii="Calibri" w:hAnsi="Calibri" w:cs="Calibri"/>
          <w:b/>
          <w:bCs/>
          <w:color w:val="373737"/>
          <w:sz w:val="16"/>
          <w:szCs w:val="16"/>
        </w:rPr>
        <w:t>Über Beko Europe</w:t>
      </w:r>
    </w:p>
    <w:p w14:paraId="2244FCF9" w14:textId="77777777" w:rsidR="00484B06" w:rsidRPr="00484B06" w:rsidRDefault="00484B06" w:rsidP="00484B06">
      <w:pPr>
        <w:jc w:val="both"/>
        <w:rPr>
          <w:rStyle w:val="normaltextrun"/>
          <w:rFonts w:eastAsia="Times New Roman" w:cs="Calibri"/>
          <w:color w:val="373737"/>
          <w:sz w:val="16"/>
          <w:szCs w:val="16"/>
          <w:lang w:eastAsia="de-DE"/>
        </w:rPr>
      </w:pPr>
      <w:r w:rsidRPr="00484B06">
        <w:rPr>
          <w:rStyle w:val="normaltextrun"/>
          <w:rFonts w:eastAsia="Times New Roman" w:cs="Calibri"/>
          <w:color w:val="373737"/>
          <w:sz w:val="16"/>
          <w:szCs w:val="16"/>
          <w:lang w:eastAsia="de-DE"/>
        </w:rPr>
        <w:t xml:space="preserve">Beko Europe ist ein führendes Haushaltsgeräteunternehmen, das sich zum Ziel gesetzt hat, das Leben seiner </w:t>
      </w:r>
      <w:proofErr w:type="spellStart"/>
      <w:proofErr w:type="gramStart"/>
      <w:r w:rsidRPr="00484B06">
        <w:rPr>
          <w:rStyle w:val="normaltextrun"/>
          <w:rFonts w:eastAsia="Times New Roman" w:cs="Calibri"/>
          <w:color w:val="373737"/>
          <w:sz w:val="16"/>
          <w:szCs w:val="16"/>
          <w:lang w:eastAsia="de-DE"/>
        </w:rPr>
        <w:t>Kund:innen</w:t>
      </w:r>
      <w:proofErr w:type="spellEnd"/>
      <w:proofErr w:type="gramEnd"/>
      <w:r w:rsidRPr="00484B06">
        <w:rPr>
          <w:rStyle w:val="normaltextrun"/>
          <w:rFonts w:eastAsia="Times New Roman" w:cs="Calibri"/>
          <w:color w:val="373737"/>
          <w:sz w:val="16"/>
          <w:szCs w:val="16"/>
          <w:lang w:eastAsia="de-DE"/>
        </w:rPr>
        <w:t xml:space="preserve"> durch eine breite Palette innovativer und nachhaltiger Haushaltsprodukte und -lösungen zu verändern. Die neu gegründete Beko Europe befindet sich zu 75 Prozent im Besitz von Beko B.V. und zu 25 Prozent im Besitz der </w:t>
      </w:r>
      <w:proofErr w:type="spellStart"/>
      <w:r w:rsidRPr="00484B06">
        <w:rPr>
          <w:rStyle w:val="normaltextrun"/>
          <w:rFonts w:eastAsia="Times New Roman" w:cs="Calibri"/>
          <w:color w:val="373737"/>
          <w:sz w:val="16"/>
          <w:szCs w:val="16"/>
          <w:lang w:eastAsia="de-DE"/>
        </w:rPr>
        <w:t>Whirpool</w:t>
      </w:r>
      <w:proofErr w:type="spellEnd"/>
      <w:r w:rsidRPr="00484B06">
        <w:rPr>
          <w:rStyle w:val="normaltextrun"/>
          <w:rFonts w:eastAsia="Times New Roman" w:cs="Calibri"/>
          <w:color w:val="373737"/>
          <w:sz w:val="16"/>
          <w:szCs w:val="16"/>
          <w:lang w:eastAsia="de-DE"/>
        </w:rPr>
        <w:t xml:space="preserve"> Corporation. Mit mehr als 20.000 </w:t>
      </w:r>
      <w:proofErr w:type="spellStart"/>
      <w:proofErr w:type="gramStart"/>
      <w:r w:rsidRPr="00484B06">
        <w:rPr>
          <w:rStyle w:val="normaltextrun"/>
          <w:rFonts w:eastAsia="Times New Roman" w:cs="Calibri"/>
          <w:color w:val="373737"/>
          <w:sz w:val="16"/>
          <w:szCs w:val="16"/>
          <w:lang w:eastAsia="de-DE"/>
        </w:rPr>
        <w:t>Mitarbeiter:innen</w:t>
      </w:r>
      <w:proofErr w:type="spellEnd"/>
      <w:proofErr w:type="gramEnd"/>
      <w:r w:rsidRPr="00484B06">
        <w:rPr>
          <w:rStyle w:val="normaltextrun"/>
          <w:rFonts w:eastAsia="Times New Roman" w:cs="Calibri"/>
          <w:color w:val="373737"/>
          <w:sz w:val="16"/>
          <w:szCs w:val="16"/>
          <w:lang w:eastAsia="de-DE"/>
        </w:rPr>
        <w:t xml:space="preserve"> verfügt Beko Europe über elf Produktionsstätten in ganz Europa, die sich in </w:t>
      </w:r>
      <w:proofErr w:type="spellStart"/>
      <w:r w:rsidRPr="00484B06">
        <w:rPr>
          <w:rStyle w:val="normaltextrun"/>
          <w:rFonts w:eastAsia="Times New Roman" w:cs="Calibri"/>
          <w:color w:val="373737"/>
          <w:sz w:val="16"/>
          <w:szCs w:val="16"/>
          <w:lang w:eastAsia="de-DE"/>
        </w:rPr>
        <w:t>Cassinetta</w:t>
      </w:r>
      <w:proofErr w:type="spellEnd"/>
      <w:r w:rsidRPr="00484B06">
        <w:rPr>
          <w:rStyle w:val="normaltextrun"/>
          <w:rFonts w:eastAsia="Times New Roman" w:cs="Calibri"/>
          <w:color w:val="373737"/>
          <w:sz w:val="16"/>
          <w:szCs w:val="16"/>
          <w:lang w:eastAsia="de-DE"/>
        </w:rPr>
        <w:t xml:space="preserve">, Melano, </w:t>
      </w:r>
      <w:proofErr w:type="spellStart"/>
      <w:r w:rsidRPr="00484B06">
        <w:rPr>
          <w:rStyle w:val="normaltextrun"/>
          <w:rFonts w:eastAsia="Times New Roman" w:cs="Calibri"/>
          <w:color w:val="373737"/>
          <w:sz w:val="16"/>
          <w:szCs w:val="16"/>
          <w:lang w:eastAsia="de-DE"/>
        </w:rPr>
        <w:t>Comunanza</w:t>
      </w:r>
      <w:proofErr w:type="spellEnd"/>
      <w:r w:rsidRPr="00484B06">
        <w:rPr>
          <w:rStyle w:val="normaltextrun"/>
          <w:rFonts w:eastAsia="Times New Roman" w:cs="Calibri"/>
          <w:color w:val="373737"/>
          <w:sz w:val="16"/>
          <w:szCs w:val="16"/>
          <w:lang w:eastAsia="de-DE"/>
        </w:rPr>
        <w:t xml:space="preserve"> und Siena in Italien, Wroclaw, </w:t>
      </w:r>
      <w:proofErr w:type="spellStart"/>
      <w:r w:rsidRPr="00484B06">
        <w:rPr>
          <w:rStyle w:val="normaltextrun"/>
          <w:rFonts w:eastAsia="Times New Roman" w:cs="Calibri"/>
          <w:color w:val="373737"/>
          <w:sz w:val="16"/>
          <w:szCs w:val="16"/>
          <w:lang w:eastAsia="de-DE"/>
        </w:rPr>
        <w:t>Radomsko</w:t>
      </w:r>
      <w:proofErr w:type="spellEnd"/>
      <w:r w:rsidRPr="00484B06">
        <w:rPr>
          <w:rStyle w:val="normaltextrun"/>
          <w:rFonts w:eastAsia="Times New Roman" w:cs="Calibri"/>
          <w:color w:val="373737"/>
          <w:sz w:val="16"/>
          <w:szCs w:val="16"/>
          <w:lang w:eastAsia="de-DE"/>
        </w:rPr>
        <w:t xml:space="preserve"> und Lodz in Polen, Poprad in der Slowakei, </w:t>
      </w:r>
      <w:proofErr w:type="spellStart"/>
      <w:r w:rsidRPr="00484B06">
        <w:rPr>
          <w:rStyle w:val="normaltextrun"/>
          <w:rFonts w:eastAsia="Times New Roman" w:cs="Calibri"/>
          <w:color w:val="373737"/>
          <w:sz w:val="16"/>
          <w:szCs w:val="16"/>
          <w:lang w:eastAsia="de-DE"/>
        </w:rPr>
        <w:t>Yate</w:t>
      </w:r>
      <w:proofErr w:type="spellEnd"/>
      <w:r w:rsidRPr="00484B06">
        <w:rPr>
          <w:rStyle w:val="normaltextrun"/>
          <w:rFonts w:eastAsia="Times New Roman" w:cs="Calibri"/>
          <w:color w:val="373737"/>
          <w:sz w:val="16"/>
          <w:szCs w:val="16"/>
          <w:lang w:eastAsia="de-DE"/>
        </w:rPr>
        <w:t xml:space="preserve"> im Vereinigten Königreich sowie </w:t>
      </w:r>
      <w:proofErr w:type="spellStart"/>
      <w:r w:rsidRPr="00484B06">
        <w:rPr>
          <w:rStyle w:val="normaltextrun"/>
          <w:rFonts w:eastAsia="Times New Roman" w:cs="Calibri"/>
          <w:color w:val="373737"/>
          <w:sz w:val="16"/>
          <w:szCs w:val="16"/>
          <w:lang w:eastAsia="de-DE"/>
        </w:rPr>
        <w:t>Ulmi</w:t>
      </w:r>
      <w:proofErr w:type="spellEnd"/>
      <w:r w:rsidRPr="00484B06">
        <w:rPr>
          <w:rStyle w:val="normaltextrun"/>
          <w:rFonts w:eastAsia="Times New Roman" w:cs="Calibri"/>
          <w:color w:val="373737"/>
          <w:sz w:val="16"/>
          <w:szCs w:val="16"/>
          <w:lang w:eastAsia="de-DE"/>
        </w:rPr>
        <w:t xml:space="preserve"> und </w:t>
      </w:r>
      <w:proofErr w:type="spellStart"/>
      <w:r w:rsidRPr="00484B06">
        <w:rPr>
          <w:rStyle w:val="normaltextrun"/>
          <w:rFonts w:eastAsia="Times New Roman" w:cs="Calibri"/>
          <w:color w:val="373737"/>
          <w:sz w:val="16"/>
          <w:szCs w:val="16"/>
          <w:lang w:eastAsia="de-DE"/>
        </w:rPr>
        <w:t>Gaesti</w:t>
      </w:r>
      <w:proofErr w:type="spellEnd"/>
      <w:r w:rsidRPr="00484B06">
        <w:rPr>
          <w:rStyle w:val="normaltextrun"/>
          <w:rFonts w:eastAsia="Times New Roman" w:cs="Calibri"/>
          <w:color w:val="373737"/>
          <w:sz w:val="16"/>
          <w:szCs w:val="16"/>
          <w:lang w:eastAsia="de-DE"/>
        </w:rPr>
        <w:t xml:space="preserve"> in Rumänien befinden und eine Produktionskapazität von ca. 24 Millionen Weißwarenprodukten pro Jahr haben.</w:t>
      </w:r>
    </w:p>
    <w:p w14:paraId="3AF706FA" w14:textId="63C5F6BC" w:rsidR="00160BC3" w:rsidRPr="00160BC3" w:rsidRDefault="00160BC3" w:rsidP="00160BC3">
      <w:pPr>
        <w:textAlignment w:val="baseline"/>
        <w:rPr>
          <w:rFonts w:ascii="Segoe UI" w:eastAsia="Times New Roman" w:hAnsi="Segoe UI" w:cs="Segoe UI"/>
          <w:sz w:val="18"/>
          <w:szCs w:val="18"/>
          <w:lang w:eastAsia="de-DE"/>
        </w:rPr>
      </w:pPr>
    </w:p>
    <w:p w14:paraId="31D38794"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u w:val="single"/>
          <w:lang w:eastAsia="de-DE"/>
        </w:rPr>
        <w:t>Rückfragen richten Sie bitte an: </w:t>
      </w:r>
      <w:r w:rsidRPr="00160BC3">
        <w:rPr>
          <w:rFonts w:eastAsia="Times New Roman" w:cs="Calibri"/>
          <w:sz w:val="20"/>
          <w:szCs w:val="20"/>
          <w:lang w:eastAsia="de-DE"/>
        </w:rPr>
        <w:t> </w:t>
      </w:r>
    </w:p>
    <w:p w14:paraId="1B04FBAE" w14:textId="77777777" w:rsidR="00160BC3" w:rsidRPr="00160BC3" w:rsidRDefault="00160BC3" w:rsidP="00160BC3">
      <w:pPr>
        <w:textAlignment w:val="baseline"/>
        <w:rPr>
          <w:rFonts w:ascii="Segoe UI" w:eastAsia="Times New Roman" w:hAnsi="Segoe UI" w:cs="Segoe UI"/>
          <w:sz w:val="18"/>
          <w:szCs w:val="18"/>
          <w:lang w:eastAsia="de-DE"/>
        </w:rPr>
      </w:pPr>
      <w:r w:rsidRPr="00160BC3">
        <w:rPr>
          <w:rFonts w:eastAsia="Times New Roman" w:cs="Calibri"/>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160BC3" w:rsidRPr="00160BC3" w14:paraId="53C03088" w14:textId="77777777" w:rsidTr="00160BC3">
        <w:trPr>
          <w:trHeight w:val="615"/>
        </w:trPr>
        <w:tc>
          <w:tcPr>
            <w:tcW w:w="3105" w:type="dxa"/>
            <w:tcBorders>
              <w:top w:val="nil"/>
              <w:left w:val="nil"/>
              <w:bottom w:val="nil"/>
              <w:right w:val="nil"/>
            </w:tcBorders>
            <w:shd w:val="clear" w:color="auto" w:fill="auto"/>
            <w:hideMark/>
          </w:tcPr>
          <w:p w14:paraId="2937FD8E"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Dr. Alexandra </w:t>
            </w:r>
            <w:proofErr w:type="spellStart"/>
            <w:r w:rsidRPr="00160BC3">
              <w:rPr>
                <w:rFonts w:eastAsia="Times New Roman" w:cs="Calibri"/>
                <w:color w:val="000000"/>
                <w:sz w:val="20"/>
                <w:szCs w:val="20"/>
                <w:lang w:val="de-DE" w:eastAsia="de-DE"/>
              </w:rPr>
              <w:t>Vasak</w:t>
            </w:r>
            <w:proofErr w:type="spellEnd"/>
            <w:r w:rsidRPr="00160BC3">
              <w:rPr>
                <w:rFonts w:eastAsia="Times New Roman" w:cs="Calibri"/>
                <w:color w:val="000000"/>
                <w:sz w:val="20"/>
                <w:szCs w:val="20"/>
                <w:lang w:val="de-DE" w:eastAsia="de-DE"/>
              </w:rPr>
              <w:t> </w:t>
            </w:r>
            <w:r w:rsidRPr="00160BC3">
              <w:rPr>
                <w:rFonts w:eastAsia="Times New Roman" w:cs="Calibri"/>
                <w:color w:val="000000"/>
                <w:sz w:val="20"/>
                <w:szCs w:val="20"/>
                <w:lang w:eastAsia="de-DE"/>
              </w:rPr>
              <w:t> </w:t>
            </w:r>
          </w:p>
          <w:p w14:paraId="64070507"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Reiter PR </w:t>
            </w:r>
            <w:r w:rsidRPr="00160BC3">
              <w:rPr>
                <w:rFonts w:eastAsia="Times New Roman" w:cs="Calibri"/>
                <w:color w:val="000000"/>
                <w:sz w:val="20"/>
                <w:szCs w:val="20"/>
                <w:lang w:eastAsia="de-DE"/>
              </w:rPr>
              <w:t> </w:t>
            </w:r>
          </w:p>
          <w:p w14:paraId="7C58D294"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+43/699/120 895 59</w:t>
            </w:r>
            <w:r w:rsidRPr="00160BC3">
              <w:rPr>
                <w:rFonts w:eastAsia="Times New Roman" w:cs="Calibri"/>
                <w:color w:val="000000"/>
                <w:sz w:val="20"/>
                <w:szCs w:val="20"/>
                <w:lang w:eastAsia="de-DE"/>
              </w:rPr>
              <w:t> </w:t>
            </w:r>
          </w:p>
          <w:p w14:paraId="76936D53" w14:textId="77777777" w:rsidR="00160BC3" w:rsidRPr="00160BC3" w:rsidRDefault="00000000" w:rsidP="00160BC3">
            <w:pPr>
              <w:textAlignment w:val="baseline"/>
              <w:rPr>
                <w:rFonts w:ascii="Times New Roman" w:eastAsia="Times New Roman" w:hAnsi="Times New Roman"/>
                <w:sz w:val="24"/>
                <w:szCs w:val="24"/>
                <w:lang w:eastAsia="de-DE"/>
              </w:rPr>
            </w:pPr>
            <w:hyperlink r:id="rId15" w:tgtFrame="_blank" w:history="1">
              <w:r w:rsidR="00160BC3" w:rsidRPr="00160BC3">
                <w:rPr>
                  <w:rFonts w:eastAsia="Times New Roman" w:cs="Calibri"/>
                  <w:color w:val="5B9BD5"/>
                  <w:sz w:val="20"/>
                  <w:szCs w:val="20"/>
                  <w:u w:val="single"/>
                  <w:lang w:val="de-DE" w:eastAsia="de-DE"/>
                </w:rPr>
                <w:t>alexandra.vasak@reiterpr.com</w:t>
              </w:r>
            </w:hyperlink>
            <w:r w:rsidR="00160BC3" w:rsidRPr="00160BC3">
              <w:rPr>
                <w:rFonts w:eastAsia="Times New Roman" w:cs="Calibri"/>
                <w:lang w:eastAsia="de-DE"/>
              </w:rPr>
              <w:t> </w:t>
            </w:r>
          </w:p>
        </w:tc>
        <w:tc>
          <w:tcPr>
            <w:tcW w:w="5895" w:type="dxa"/>
            <w:tcBorders>
              <w:top w:val="nil"/>
              <w:left w:val="nil"/>
              <w:bottom w:val="nil"/>
              <w:right w:val="nil"/>
            </w:tcBorders>
            <w:shd w:val="clear" w:color="auto" w:fill="auto"/>
            <w:hideMark/>
          </w:tcPr>
          <w:p w14:paraId="10D60935"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en-US" w:eastAsia="de-DE"/>
              </w:rPr>
              <w:t xml:space="preserve">Mag. (FH) Margit </w:t>
            </w:r>
            <w:proofErr w:type="spellStart"/>
            <w:r w:rsidRPr="00160BC3">
              <w:rPr>
                <w:rFonts w:eastAsia="Times New Roman" w:cs="Calibri"/>
                <w:color w:val="000000"/>
                <w:sz w:val="20"/>
                <w:szCs w:val="20"/>
                <w:lang w:val="en-US" w:eastAsia="de-DE"/>
              </w:rPr>
              <w:t>Anglmaier</w:t>
            </w:r>
            <w:proofErr w:type="spellEnd"/>
            <w:r w:rsidRPr="00160BC3">
              <w:rPr>
                <w:rFonts w:eastAsia="Times New Roman" w:cs="Calibri"/>
                <w:color w:val="000000"/>
                <w:sz w:val="20"/>
                <w:szCs w:val="20"/>
                <w:lang w:val="en-US" w:eastAsia="de-DE"/>
              </w:rPr>
              <w:t xml:space="preserve"> / Head of Marketing &amp; Communications</w:t>
            </w:r>
            <w:r w:rsidRPr="00160BC3">
              <w:rPr>
                <w:rFonts w:eastAsia="Times New Roman" w:cs="Calibri"/>
                <w:color w:val="000000"/>
                <w:sz w:val="20"/>
                <w:szCs w:val="20"/>
                <w:lang w:eastAsia="de-DE"/>
              </w:rPr>
              <w:t> </w:t>
            </w:r>
          </w:p>
          <w:p w14:paraId="7E2BFA0F" w14:textId="154214F1"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 xml:space="preserve">Beko </w:t>
            </w:r>
            <w:r w:rsidR="00F004FD">
              <w:rPr>
                <w:rFonts w:eastAsia="Times New Roman" w:cs="Calibri"/>
                <w:color w:val="000000"/>
                <w:sz w:val="20"/>
                <w:szCs w:val="20"/>
                <w:lang w:val="de-DE" w:eastAsia="de-DE"/>
              </w:rPr>
              <w:t xml:space="preserve">Austria </w:t>
            </w:r>
            <w:r w:rsidRPr="00160BC3">
              <w:rPr>
                <w:rFonts w:eastAsia="Times New Roman" w:cs="Calibri"/>
                <w:color w:val="000000"/>
                <w:sz w:val="20"/>
                <w:szCs w:val="20"/>
                <w:lang w:val="de-DE" w:eastAsia="de-DE"/>
              </w:rPr>
              <w:t>AG </w:t>
            </w:r>
            <w:r w:rsidRPr="00160BC3">
              <w:rPr>
                <w:rFonts w:eastAsia="Times New Roman" w:cs="Calibri"/>
                <w:color w:val="000000"/>
                <w:sz w:val="20"/>
                <w:szCs w:val="20"/>
                <w:lang w:eastAsia="de-DE"/>
              </w:rPr>
              <w:t> </w:t>
            </w:r>
          </w:p>
          <w:p w14:paraId="78252069" w14:textId="77777777" w:rsidR="00160BC3" w:rsidRPr="00160BC3" w:rsidRDefault="00160BC3" w:rsidP="00160BC3">
            <w:pPr>
              <w:textAlignment w:val="baseline"/>
              <w:rPr>
                <w:rFonts w:ascii="Times New Roman" w:eastAsia="Times New Roman" w:hAnsi="Times New Roman"/>
                <w:sz w:val="24"/>
                <w:szCs w:val="24"/>
                <w:lang w:eastAsia="de-DE"/>
              </w:rPr>
            </w:pPr>
            <w:r w:rsidRPr="00160BC3">
              <w:rPr>
                <w:rFonts w:eastAsia="Times New Roman" w:cs="Calibri"/>
                <w:color w:val="000000"/>
                <w:sz w:val="20"/>
                <w:szCs w:val="20"/>
                <w:lang w:val="de-DE" w:eastAsia="de-DE"/>
              </w:rPr>
              <w:t>Tel.: +43/664/384 42 30</w:t>
            </w:r>
            <w:r w:rsidRPr="00160BC3">
              <w:rPr>
                <w:rFonts w:eastAsia="Times New Roman" w:cs="Calibri"/>
                <w:color w:val="000000"/>
                <w:sz w:val="20"/>
                <w:szCs w:val="20"/>
                <w:lang w:eastAsia="de-DE"/>
              </w:rPr>
              <w:t> </w:t>
            </w:r>
          </w:p>
          <w:p w14:paraId="43594BDD" w14:textId="4EA07955" w:rsidR="00160BC3" w:rsidRPr="001A7350" w:rsidRDefault="00000000" w:rsidP="00160BC3">
            <w:pPr>
              <w:textAlignment w:val="baseline"/>
              <w:rPr>
                <w:rFonts w:ascii="Times New Roman" w:eastAsia="Times New Roman" w:hAnsi="Times New Roman"/>
                <w:sz w:val="20"/>
                <w:szCs w:val="20"/>
                <w:u w:val="single"/>
                <w:lang w:eastAsia="de-DE"/>
              </w:rPr>
            </w:pPr>
            <w:hyperlink r:id="rId16" w:tgtFrame="_blank" w:history="1">
              <w:r w:rsidR="001A7350" w:rsidRPr="001A7350">
                <w:rPr>
                  <w:rFonts w:eastAsia="Times New Roman"/>
                  <w:color w:val="5B9BD5"/>
                  <w:sz w:val="20"/>
                  <w:szCs w:val="20"/>
                  <w:u w:val="single"/>
                  <w:lang w:val="de-DE" w:eastAsia="de-DE"/>
                </w:rPr>
                <w:t>margit.anglmaier@beko.com</w:t>
              </w:r>
            </w:hyperlink>
            <w:r w:rsidR="00160BC3" w:rsidRPr="001A7350">
              <w:rPr>
                <w:rFonts w:eastAsia="Times New Roman" w:cs="Calibri"/>
                <w:color w:val="5B9BD5"/>
                <w:sz w:val="20"/>
                <w:szCs w:val="20"/>
                <w:u w:val="single"/>
                <w:lang w:val="de-DE" w:eastAsia="de-DE"/>
              </w:rPr>
              <w:t> </w:t>
            </w:r>
          </w:p>
        </w:tc>
      </w:tr>
    </w:tbl>
    <w:p w14:paraId="28700835" w14:textId="75443418" w:rsidR="00796652" w:rsidRPr="00444624" w:rsidRDefault="00160BC3" w:rsidP="00444624">
      <w:pPr>
        <w:textAlignment w:val="baseline"/>
        <w:rPr>
          <w:rFonts w:ascii="Segoe UI" w:eastAsia="Times New Roman" w:hAnsi="Segoe UI" w:cs="Segoe UI"/>
          <w:sz w:val="18"/>
          <w:szCs w:val="18"/>
          <w:lang w:eastAsia="de-DE"/>
        </w:rPr>
      </w:pPr>
      <w:r w:rsidRPr="00160BC3">
        <w:rPr>
          <w:rFonts w:eastAsia="Times New Roman" w:cs="Calibri"/>
          <w:color w:val="000000"/>
          <w:lang w:eastAsia="de-DE"/>
        </w:rPr>
        <w:t>  </w:t>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r w:rsidR="00796652" w:rsidRPr="00FD00C2">
        <w:rPr>
          <w:rFonts w:asciiTheme="minorHAnsi" w:hAnsiTheme="minorHAnsi" w:cstheme="minorHAnsi"/>
          <w:sz w:val="20"/>
          <w:szCs w:val="20"/>
        </w:rPr>
        <w:tab/>
      </w:r>
    </w:p>
    <w:sectPr w:rsidR="00796652" w:rsidRPr="00444624" w:rsidSect="00183EA9">
      <w:headerReference w:type="default"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4DE7" w14:textId="77777777" w:rsidR="0097622F" w:rsidRDefault="0097622F" w:rsidP="00EA106E">
      <w:r>
        <w:separator/>
      </w:r>
    </w:p>
  </w:endnote>
  <w:endnote w:type="continuationSeparator" w:id="0">
    <w:p w14:paraId="2DD5E6FA" w14:textId="77777777" w:rsidR="0097622F" w:rsidRDefault="0097622F"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pitch w:val="variable"/>
    <w:sig w:usb0="A00000AF" w:usb1="4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2E4C" w14:textId="77777777" w:rsidR="0097622F" w:rsidRDefault="0097622F" w:rsidP="00EA106E">
      <w:r>
        <w:separator/>
      </w:r>
    </w:p>
  </w:footnote>
  <w:footnote w:type="continuationSeparator" w:id="0">
    <w:p w14:paraId="6C373B73" w14:textId="77777777" w:rsidR="0097622F" w:rsidRDefault="0097622F" w:rsidP="00EA106E">
      <w:r>
        <w:continuationSeparator/>
      </w:r>
    </w:p>
  </w:footnote>
  <w:footnote w:id="1">
    <w:p w14:paraId="473FC8C3" w14:textId="77777777" w:rsidR="003B0984" w:rsidRPr="00B37C8B" w:rsidRDefault="003B0984" w:rsidP="003B0984">
      <w:pPr>
        <w:pStyle w:val="Funotentext"/>
      </w:pPr>
      <w:r w:rsidRPr="00B37C8B">
        <w:rPr>
          <w:rStyle w:val="Funotenzeichen"/>
        </w:rPr>
        <w:footnoteRef/>
      </w:r>
      <w:r w:rsidRPr="00B37C8B">
        <w:t xml:space="preserve"> </w:t>
      </w:r>
      <w:r w:rsidRPr="00B37C8B">
        <w:rPr>
          <w:rFonts w:ascii="Soho Gothic Pro" w:hAnsi="Soho Gothic Pro"/>
          <w:sz w:val="16"/>
          <w:szCs w:val="16"/>
        </w:rPr>
        <w:t xml:space="preserve">In siebentägigen Labortests hat das internationale Inspektions-, Prüfungs- und Zertifizierungsunternehmen </w:t>
      </w:r>
      <w:proofErr w:type="spellStart"/>
      <w:r w:rsidRPr="00B37C8B">
        <w:rPr>
          <w:rFonts w:ascii="Soho Gothic Pro" w:hAnsi="Soho Gothic Pro"/>
          <w:sz w:val="16"/>
          <w:szCs w:val="16"/>
        </w:rPr>
        <w:t>Intertek</w:t>
      </w:r>
      <w:proofErr w:type="spellEnd"/>
      <w:r w:rsidRPr="00B37C8B">
        <w:rPr>
          <w:rFonts w:ascii="Soho Gothic Pro" w:hAnsi="Soho Gothic Pro"/>
          <w:sz w:val="16"/>
          <w:szCs w:val="16"/>
        </w:rPr>
        <w:t xml:space="preserve">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2750" w14:textId="73142FC1" w:rsidR="007614F3" w:rsidRDefault="001D6919" w:rsidP="007614F3">
    <w:pPr>
      <w:pStyle w:val="Kopfzeile"/>
      <w:ind w:left="-624"/>
      <w:jc w:val="right"/>
      <w:rPr>
        <w:noProof/>
      </w:rPr>
    </w:pPr>
    <w:r>
      <w:rPr>
        <w:noProof/>
      </w:rPr>
      <w:drawing>
        <wp:inline distT="0" distB="0" distL="0" distR="0" wp14:anchorId="6878E9F5" wp14:editId="41F5363E">
          <wp:extent cx="878479" cy="397064"/>
          <wp:effectExtent l="0" t="0" r="0" b="0"/>
          <wp:docPr id="366246829" name="Grafik 2"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46829" name="Grafik 2" descr="Ein Bild, das Schrift, Logo, Grafike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43941" cy="426652"/>
                  </a:xfrm>
                  <a:prstGeom prst="rect">
                    <a:avLst/>
                  </a:prstGeom>
                </pic:spPr>
              </pic:pic>
            </a:graphicData>
          </a:graphic>
        </wp:inline>
      </w:drawing>
    </w:r>
  </w:p>
  <w:p w14:paraId="45BE2695" w14:textId="2F54A27C" w:rsidR="0029596C" w:rsidRDefault="0029596C" w:rsidP="007F5B6E">
    <w:pPr>
      <w:pStyle w:val="Kopfzeile"/>
      <w:ind w:left="-624"/>
      <w:jc w:val="right"/>
      <w:rPr>
        <w:noProof/>
      </w:rPr>
    </w:pP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C29FC"/>
    <w:multiLevelType w:val="hybridMultilevel"/>
    <w:tmpl w:val="24F4F754"/>
    <w:lvl w:ilvl="0" w:tplc="5DFE32C2">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713610"/>
    <w:multiLevelType w:val="multilevel"/>
    <w:tmpl w:val="A502D3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06932"/>
    <w:multiLevelType w:val="multilevel"/>
    <w:tmpl w:val="F26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855309"/>
    <w:multiLevelType w:val="hybridMultilevel"/>
    <w:tmpl w:val="D252310A"/>
    <w:lvl w:ilvl="0" w:tplc="5DFE32C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93F6D"/>
    <w:multiLevelType w:val="multilevel"/>
    <w:tmpl w:val="E618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47A03"/>
    <w:multiLevelType w:val="multilevel"/>
    <w:tmpl w:val="3892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0A5E4A"/>
    <w:multiLevelType w:val="hybridMultilevel"/>
    <w:tmpl w:val="A60817BE"/>
    <w:lvl w:ilvl="0" w:tplc="F878CC42">
      <w:numFmt w:val="bullet"/>
      <w:lvlText w:val=""/>
      <w:lvlJc w:val="left"/>
      <w:pPr>
        <w:ind w:left="720" w:hanging="360"/>
      </w:pPr>
      <w:rPr>
        <w:rFonts w:ascii="Symbol" w:eastAsia="Calibr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194309">
    <w:abstractNumId w:val="16"/>
  </w:num>
  <w:num w:numId="2" w16cid:durableId="1235043018">
    <w:abstractNumId w:val="3"/>
  </w:num>
  <w:num w:numId="3" w16cid:durableId="1500122278">
    <w:abstractNumId w:val="6"/>
  </w:num>
  <w:num w:numId="4" w16cid:durableId="76023387">
    <w:abstractNumId w:val="10"/>
  </w:num>
  <w:num w:numId="5" w16cid:durableId="228736255">
    <w:abstractNumId w:val="8"/>
  </w:num>
  <w:num w:numId="6" w16cid:durableId="669258951">
    <w:abstractNumId w:val="12"/>
  </w:num>
  <w:num w:numId="7" w16cid:durableId="673609111">
    <w:abstractNumId w:val="0"/>
  </w:num>
  <w:num w:numId="8" w16cid:durableId="1403867883">
    <w:abstractNumId w:val="7"/>
  </w:num>
  <w:num w:numId="9" w16cid:durableId="1440950100">
    <w:abstractNumId w:val="15"/>
  </w:num>
  <w:num w:numId="10" w16cid:durableId="794299907">
    <w:abstractNumId w:val="9"/>
  </w:num>
  <w:num w:numId="11" w16cid:durableId="1481194904">
    <w:abstractNumId w:val="14"/>
  </w:num>
  <w:num w:numId="12" w16cid:durableId="507410196">
    <w:abstractNumId w:val="18"/>
  </w:num>
  <w:num w:numId="13" w16cid:durableId="933050070">
    <w:abstractNumId w:val="2"/>
  </w:num>
  <w:num w:numId="14" w16cid:durableId="222303502">
    <w:abstractNumId w:val="13"/>
  </w:num>
  <w:num w:numId="15" w16cid:durableId="1673489053">
    <w:abstractNumId w:val="4"/>
  </w:num>
  <w:num w:numId="16" w16cid:durableId="209416854">
    <w:abstractNumId w:val="17"/>
  </w:num>
  <w:num w:numId="17" w16cid:durableId="1561208744">
    <w:abstractNumId w:val="5"/>
  </w:num>
  <w:num w:numId="18" w16cid:durableId="1206868167">
    <w:abstractNumId w:val="1"/>
  </w:num>
  <w:num w:numId="19" w16cid:durableId="1277786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2F1"/>
    <w:rsid w:val="0000094D"/>
    <w:rsid w:val="00000B48"/>
    <w:rsid w:val="00000C6A"/>
    <w:rsid w:val="00002BB7"/>
    <w:rsid w:val="00003D69"/>
    <w:rsid w:val="00004BA1"/>
    <w:rsid w:val="00006B8E"/>
    <w:rsid w:val="0001025C"/>
    <w:rsid w:val="00010645"/>
    <w:rsid w:val="0001355C"/>
    <w:rsid w:val="00015824"/>
    <w:rsid w:val="00020DFB"/>
    <w:rsid w:val="00022D38"/>
    <w:rsid w:val="00024DDA"/>
    <w:rsid w:val="000250E5"/>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5778D"/>
    <w:rsid w:val="00063CAB"/>
    <w:rsid w:val="0006500D"/>
    <w:rsid w:val="00065159"/>
    <w:rsid w:val="00065F89"/>
    <w:rsid w:val="000669E1"/>
    <w:rsid w:val="00067666"/>
    <w:rsid w:val="00070B67"/>
    <w:rsid w:val="00071303"/>
    <w:rsid w:val="00072282"/>
    <w:rsid w:val="00080171"/>
    <w:rsid w:val="000802B8"/>
    <w:rsid w:val="00082089"/>
    <w:rsid w:val="00082E7D"/>
    <w:rsid w:val="000839B7"/>
    <w:rsid w:val="000841AB"/>
    <w:rsid w:val="000846C1"/>
    <w:rsid w:val="00087223"/>
    <w:rsid w:val="0008768F"/>
    <w:rsid w:val="0008771F"/>
    <w:rsid w:val="00087B7C"/>
    <w:rsid w:val="00087D68"/>
    <w:rsid w:val="00090156"/>
    <w:rsid w:val="00090A12"/>
    <w:rsid w:val="00090C49"/>
    <w:rsid w:val="000922C2"/>
    <w:rsid w:val="000925F9"/>
    <w:rsid w:val="000930F4"/>
    <w:rsid w:val="00093CEA"/>
    <w:rsid w:val="00096F9E"/>
    <w:rsid w:val="000A2525"/>
    <w:rsid w:val="000A274B"/>
    <w:rsid w:val="000A3A87"/>
    <w:rsid w:val="000A45A2"/>
    <w:rsid w:val="000A4D92"/>
    <w:rsid w:val="000B5213"/>
    <w:rsid w:val="000B5607"/>
    <w:rsid w:val="000C08A4"/>
    <w:rsid w:val="000C13B6"/>
    <w:rsid w:val="000C2B7F"/>
    <w:rsid w:val="000C6D8B"/>
    <w:rsid w:val="000D1693"/>
    <w:rsid w:val="000D420C"/>
    <w:rsid w:val="000D4407"/>
    <w:rsid w:val="000E07F2"/>
    <w:rsid w:val="000E0D83"/>
    <w:rsid w:val="000E3093"/>
    <w:rsid w:val="000E60E7"/>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730"/>
    <w:rsid w:val="00126B53"/>
    <w:rsid w:val="001312AC"/>
    <w:rsid w:val="00131806"/>
    <w:rsid w:val="001341CD"/>
    <w:rsid w:val="00135545"/>
    <w:rsid w:val="00141AD8"/>
    <w:rsid w:val="00141B8A"/>
    <w:rsid w:val="0014306B"/>
    <w:rsid w:val="0014511B"/>
    <w:rsid w:val="00151F41"/>
    <w:rsid w:val="00154137"/>
    <w:rsid w:val="00155274"/>
    <w:rsid w:val="00160BC3"/>
    <w:rsid w:val="00167947"/>
    <w:rsid w:val="0017302E"/>
    <w:rsid w:val="00173327"/>
    <w:rsid w:val="00173A3C"/>
    <w:rsid w:val="001743D5"/>
    <w:rsid w:val="00175478"/>
    <w:rsid w:val="00175B46"/>
    <w:rsid w:val="00175DED"/>
    <w:rsid w:val="0017644A"/>
    <w:rsid w:val="00176FA3"/>
    <w:rsid w:val="00177D94"/>
    <w:rsid w:val="00177F55"/>
    <w:rsid w:val="00183380"/>
    <w:rsid w:val="00183EA9"/>
    <w:rsid w:val="001869F5"/>
    <w:rsid w:val="00186CAA"/>
    <w:rsid w:val="001904B4"/>
    <w:rsid w:val="001921C3"/>
    <w:rsid w:val="001973FF"/>
    <w:rsid w:val="001A02B1"/>
    <w:rsid w:val="001A3A08"/>
    <w:rsid w:val="001A729E"/>
    <w:rsid w:val="001A7350"/>
    <w:rsid w:val="001B2277"/>
    <w:rsid w:val="001B2355"/>
    <w:rsid w:val="001B59C8"/>
    <w:rsid w:val="001B7B1C"/>
    <w:rsid w:val="001B7B7D"/>
    <w:rsid w:val="001C0A10"/>
    <w:rsid w:val="001C175A"/>
    <w:rsid w:val="001C26E7"/>
    <w:rsid w:val="001C4A0E"/>
    <w:rsid w:val="001C6AAC"/>
    <w:rsid w:val="001C7283"/>
    <w:rsid w:val="001C79EC"/>
    <w:rsid w:val="001D6856"/>
    <w:rsid w:val="001D6919"/>
    <w:rsid w:val="001E0373"/>
    <w:rsid w:val="001E0441"/>
    <w:rsid w:val="001E3F39"/>
    <w:rsid w:val="001E6775"/>
    <w:rsid w:val="001E6D15"/>
    <w:rsid w:val="001E779C"/>
    <w:rsid w:val="00201875"/>
    <w:rsid w:val="0020376A"/>
    <w:rsid w:val="002118C3"/>
    <w:rsid w:val="00213627"/>
    <w:rsid w:val="0021436E"/>
    <w:rsid w:val="002163CD"/>
    <w:rsid w:val="002164C7"/>
    <w:rsid w:val="002176E6"/>
    <w:rsid w:val="002178DE"/>
    <w:rsid w:val="00221E60"/>
    <w:rsid w:val="0022267B"/>
    <w:rsid w:val="002259EA"/>
    <w:rsid w:val="00226A1B"/>
    <w:rsid w:val="00236E6B"/>
    <w:rsid w:val="0023733E"/>
    <w:rsid w:val="002409AF"/>
    <w:rsid w:val="00241905"/>
    <w:rsid w:val="00244593"/>
    <w:rsid w:val="00244DA6"/>
    <w:rsid w:val="00245C2E"/>
    <w:rsid w:val="0024613A"/>
    <w:rsid w:val="002478BB"/>
    <w:rsid w:val="00250FB5"/>
    <w:rsid w:val="00252A15"/>
    <w:rsid w:val="00253E3A"/>
    <w:rsid w:val="002576F4"/>
    <w:rsid w:val="00261F24"/>
    <w:rsid w:val="00264642"/>
    <w:rsid w:val="00266520"/>
    <w:rsid w:val="002772BB"/>
    <w:rsid w:val="0028158E"/>
    <w:rsid w:val="00282912"/>
    <w:rsid w:val="0028363B"/>
    <w:rsid w:val="00286F0E"/>
    <w:rsid w:val="00287476"/>
    <w:rsid w:val="00291EB0"/>
    <w:rsid w:val="00295550"/>
    <w:rsid w:val="0029596C"/>
    <w:rsid w:val="00297534"/>
    <w:rsid w:val="002A0909"/>
    <w:rsid w:val="002A0ACB"/>
    <w:rsid w:val="002A10D8"/>
    <w:rsid w:val="002A38AD"/>
    <w:rsid w:val="002A6AE8"/>
    <w:rsid w:val="002A7917"/>
    <w:rsid w:val="002B022F"/>
    <w:rsid w:val="002B69D9"/>
    <w:rsid w:val="002B792B"/>
    <w:rsid w:val="002C12A9"/>
    <w:rsid w:val="002C210C"/>
    <w:rsid w:val="002C36E1"/>
    <w:rsid w:val="002C46B3"/>
    <w:rsid w:val="002D072A"/>
    <w:rsid w:val="002D1630"/>
    <w:rsid w:val="002D27D5"/>
    <w:rsid w:val="002D2840"/>
    <w:rsid w:val="002D2FE2"/>
    <w:rsid w:val="002D726D"/>
    <w:rsid w:val="002E2D72"/>
    <w:rsid w:val="002E378E"/>
    <w:rsid w:val="002E4B41"/>
    <w:rsid w:val="002E6C76"/>
    <w:rsid w:val="002F34E4"/>
    <w:rsid w:val="002F693D"/>
    <w:rsid w:val="002F78C4"/>
    <w:rsid w:val="002F7D61"/>
    <w:rsid w:val="00304B4F"/>
    <w:rsid w:val="00306E4B"/>
    <w:rsid w:val="00310A85"/>
    <w:rsid w:val="003156E9"/>
    <w:rsid w:val="00321F54"/>
    <w:rsid w:val="003230F6"/>
    <w:rsid w:val="00330828"/>
    <w:rsid w:val="0033201E"/>
    <w:rsid w:val="003334C6"/>
    <w:rsid w:val="00340C0A"/>
    <w:rsid w:val="00342B0A"/>
    <w:rsid w:val="00343CD3"/>
    <w:rsid w:val="00347258"/>
    <w:rsid w:val="00350515"/>
    <w:rsid w:val="00351F95"/>
    <w:rsid w:val="0035203B"/>
    <w:rsid w:val="00355069"/>
    <w:rsid w:val="00355294"/>
    <w:rsid w:val="003604C7"/>
    <w:rsid w:val="003617A8"/>
    <w:rsid w:val="00363688"/>
    <w:rsid w:val="003668C8"/>
    <w:rsid w:val="00367F54"/>
    <w:rsid w:val="003710FE"/>
    <w:rsid w:val="003770F7"/>
    <w:rsid w:val="00387242"/>
    <w:rsid w:val="003920F1"/>
    <w:rsid w:val="00393449"/>
    <w:rsid w:val="00394B29"/>
    <w:rsid w:val="00396289"/>
    <w:rsid w:val="003A0C89"/>
    <w:rsid w:val="003A149C"/>
    <w:rsid w:val="003A346E"/>
    <w:rsid w:val="003A3AC5"/>
    <w:rsid w:val="003A3FE9"/>
    <w:rsid w:val="003A655F"/>
    <w:rsid w:val="003B0851"/>
    <w:rsid w:val="003B0984"/>
    <w:rsid w:val="003B0C55"/>
    <w:rsid w:val="003B62E0"/>
    <w:rsid w:val="003C0C15"/>
    <w:rsid w:val="003C5586"/>
    <w:rsid w:val="003C7845"/>
    <w:rsid w:val="003D0D9C"/>
    <w:rsid w:val="003D4CF1"/>
    <w:rsid w:val="003D52DE"/>
    <w:rsid w:val="003D5AD8"/>
    <w:rsid w:val="003D5F70"/>
    <w:rsid w:val="003D6330"/>
    <w:rsid w:val="003D69A6"/>
    <w:rsid w:val="003E0765"/>
    <w:rsid w:val="003E12DA"/>
    <w:rsid w:val="003E5F4A"/>
    <w:rsid w:val="003E63D7"/>
    <w:rsid w:val="003E7C50"/>
    <w:rsid w:val="003E7F27"/>
    <w:rsid w:val="003F015A"/>
    <w:rsid w:val="003F0460"/>
    <w:rsid w:val="003F04F9"/>
    <w:rsid w:val="003F076D"/>
    <w:rsid w:val="003F4659"/>
    <w:rsid w:val="003F4B4D"/>
    <w:rsid w:val="003F5707"/>
    <w:rsid w:val="003F7B53"/>
    <w:rsid w:val="004011B6"/>
    <w:rsid w:val="00401394"/>
    <w:rsid w:val="00401E47"/>
    <w:rsid w:val="0040417B"/>
    <w:rsid w:val="004073EA"/>
    <w:rsid w:val="00410243"/>
    <w:rsid w:val="0041042B"/>
    <w:rsid w:val="004105F9"/>
    <w:rsid w:val="004147C3"/>
    <w:rsid w:val="0041565B"/>
    <w:rsid w:val="004166AE"/>
    <w:rsid w:val="004171A2"/>
    <w:rsid w:val="00423277"/>
    <w:rsid w:val="00425385"/>
    <w:rsid w:val="00426973"/>
    <w:rsid w:val="00426E13"/>
    <w:rsid w:val="004325B3"/>
    <w:rsid w:val="00433581"/>
    <w:rsid w:val="00434896"/>
    <w:rsid w:val="00437EFD"/>
    <w:rsid w:val="00441641"/>
    <w:rsid w:val="00441E03"/>
    <w:rsid w:val="00442D8B"/>
    <w:rsid w:val="00444624"/>
    <w:rsid w:val="00445D06"/>
    <w:rsid w:val="00446B9A"/>
    <w:rsid w:val="00452E2A"/>
    <w:rsid w:val="0045494F"/>
    <w:rsid w:val="0045743F"/>
    <w:rsid w:val="00457E49"/>
    <w:rsid w:val="00460F27"/>
    <w:rsid w:val="004632C4"/>
    <w:rsid w:val="00465768"/>
    <w:rsid w:val="004664C2"/>
    <w:rsid w:val="00470D86"/>
    <w:rsid w:val="004712AC"/>
    <w:rsid w:val="00471947"/>
    <w:rsid w:val="00472857"/>
    <w:rsid w:val="00473CB0"/>
    <w:rsid w:val="00473EC8"/>
    <w:rsid w:val="00477FC2"/>
    <w:rsid w:val="00481742"/>
    <w:rsid w:val="00481C15"/>
    <w:rsid w:val="00483096"/>
    <w:rsid w:val="00484B06"/>
    <w:rsid w:val="00494E1B"/>
    <w:rsid w:val="004A1074"/>
    <w:rsid w:val="004A3455"/>
    <w:rsid w:val="004A38D0"/>
    <w:rsid w:val="004A3F0D"/>
    <w:rsid w:val="004A6333"/>
    <w:rsid w:val="004C079B"/>
    <w:rsid w:val="004C305A"/>
    <w:rsid w:val="004C40DE"/>
    <w:rsid w:val="004C4601"/>
    <w:rsid w:val="004C5D44"/>
    <w:rsid w:val="004C629E"/>
    <w:rsid w:val="004C6427"/>
    <w:rsid w:val="004C7498"/>
    <w:rsid w:val="004C75CD"/>
    <w:rsid w:val="004C7F20"/>
    <w:rsid w:val="004D08ED"/>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1F40"/>
    <w:rsid w:val="00522028"/>
    <w:rsid w:val="0052273D"/>
    <w:rsid w:val="00523C7D"/>
    <w:rsid w:val="005242F7"/>
    <w:rsid w:val="005253E1"/>
    <w:rsid w:val="00525A16"/>
    <w:rsid w:val="005365EE"/>
    <w:rsid w:val="00540D12"/>
    <w:rsid w:val="005411D6"/>
    <w:rsid w:val="005415C1"/>
    <w:rsid w:val="00541FFC"/>
    <w:rsid w:val="00546658"/>
    <w:rsid w:val="005466AD"/>
    <w:rsid w:val="005471BF"/>
    <w:rsid w:val="00552ADB"/>
    <w:rsid w:val="00553885"/>
    <w:rsid w:val="00554709"/>
    <w:rsid w:val="00554EAC"/>
    <w:rsid w:val="00555B0B"/>
    <w:rsid w:val="00557763"/>
    <w:rsid w:val="0056039F"/>
    <w:rsid w:val="00561694"/>
    <w:rsid w:val="00571246"/>
    <w:rsid w:val="005712FB"/>
    <w:rsid w:val="00575C6A"/>
    <w:rsid w:val="0057729D"/>
    <w:rsid w:val="00577405"/>
    <w:rsid w:val="00583BF5"/>
    <w:rsid w:val="00584B57"/>
    <w:rsid w:val="00585528"/>
    <w:rsid w:val="00592C18"/>
    <w:rsid w:val="00592E50"/>
    <w:rsid w:val="00592F3C"/>
    <w:rsid w:val="005949E9"/>
    <w:rsid w:val="00597073"/>
    <w:rsid w:val="00597DB0"/>
    <w:rsid w:val="00597DF3"/>
    <w:rsid w:val="005B0349"/>
    <w:rsid w:val="005B0DFE"/>
    <w:rsid w:val="005C16B4"/>
    <w:rsid w:val="005C2289"/>
    <w:rsid w:val="005C440D"/>
    <w:rsid w:val="005C4694"/>
    <w:rsid w:val="005C7FBA"/>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733"/>
    <w:rsid w:val="00602E07"/>
    <w:rsid w:val="00605A91"/>
    <w:rsid w:val="00606335"/>
    <w:rsid w:val="00606773"/>
    <w:rsid w:val="00610A7E"/>
    <w:rsid w:val="00611A91"/>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024"/>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3D9"/>
    <w:rsid w:val="006A6C37"/>
    <w:rsid w:val="006B187D"/>
    <w:rsid w:val="006B2AAD"/>
    <w:rsid w:val="006B3089"/>
    <w:rsid w:val="006B3A3D"/>
    <w:rsid w:val="006B4A2A"/>
    <w:rsid w:val="006B63F9"/>
    <w:rsid w:val="006B672B"/>
    <w:rsid w:val="006B69E0"/>
    <w:rsid w:val="006B6DBF"/>
    <w:rsid w:val="006C0769"/>
    <w:rsid w:val="006C19B7"/>
    <w:rsid w:val="006C4E8A"/>
    <w:rsid w:val="006C5827"/>
    <w:rsid w:val="006C66B1"/>
    <w:rsid w:val="006C66F8"/>
    <w:rsid w:val="006D11DB"/>
    <w:rsid w:val="006D1E65"/>
    <w:rsid w:val="006D2EC2"/>
    <w:rsid w:val="006D366E"/>
    <w:rsid w:val="006D39F8"/>
    <w:rsid w:val="006D525E"/>
    <w:rsid w:val="006D5858"/>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0BA5"/>
    <w:rsid w:val="00722AFF"/>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4F3"/>
    <w:rsid w:val="00761C58"/>
    <w:rsid w:val="00761F57"/>
    <w:rsid w:val="00762196"/>
    <w:rsid w:val="007625AF"/>
    <w:rsid w:val="00762919"/>
    <w:rsid w:val="0076654E"/>
    <w:rsid w:val="0076666E"/>
    <w:rsid w:val="00766914"/>
    <w:rsid w:val="0076770E"/>
    <w:rsid w:val="00767B99"/>
    <w:rsid w:val="00767CF6"/>
    <w:rsid w:val="00770686"/>
    <w:rsid w:val="0077074F"/>
    <w:rsid w:val="00771069"/>
    <w:rsid w:val="007722F6"/>
    <w:rsid w:val="00772F50"/>
    <w:rsid w:val="00772FFE"/>
    <w:rsid w:val="00774405"/>
    <w:rsid w:val="00780E14"/>
    <w:rsid w:val="007817B7"/>
    <w:rsid w:val="00785227"/>
    <w:rsid w:val="00792F4C"/>
    <w:rsid w:val="00793B0C"/>
    <w:rsid w:val="00793DCC"/>
    <w:rsid w:val="00796652"/>
    <w:rsid w:val="007A2B68"/>
    <w:rsid w:val="007A2BE5"/>
    <w:rsid w:val="007A4623"/>
    <w:rsid w:val="007A5BDE"/>
    <w:rsid w:val="007A5FC5"/>
    <w:rsid w:val="007A7140"/>
    <w:rsid w:val="007A7382"/>
    <w:rsid w:val="007A75AB"/>
    <w:rsid w:val="007B1421"/>
    <w:rsid w:val="007B292B"/>
    <w:rsid w:val="007B3E8F"/>
    <w:rsid w:val="007B4B14"/>
    <w:rsid w:val="007C00FE"/>
    <w:rsid w:val="007C2CC6"/>
    <w:rsid w:val="007C4760"/>
    <w:rsid w:val="007C57D3"/>
    <w:rsid w:val="007C5B00"/>
    <w:rsid w:val="007C6EC5"/>
    <w:rsid w:val="007C7F26"/>
    <w:rsid w:val="007D017D"/>
    <w:rsid w:val="007D1B69"/>
    <w:rsid w:val="007D4C42"/>
    <w:rsid w:val="007D4EAE"/>
    <w:rsid w:val="007D76A3"/>
    <w:rsid w:val="007E0D7F"/>
    <w:rsid w:val="007E125C"/>
    <w:rsid w:val="007E20D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7A5"/>
    <w:rsid w:val="00841C7F"/>
    <w:rsid w:val="00843401"/>
    <w:rsid w:val="00851970"/>
    <w:rsid w:val="00854C71"/>
    <w:rsid w:val="00857C3F"/>
    <w:rsid w:val="00857C57"/>
    <w:rsid w:val="00861865"/>
    <w:rsid w:val="0086518F"/>
    <w:rsid w:val="008653A6"/>
    <w:rsid w:val="008703A8"/>
    <w:rsid w:val="00871B03"/>
    <w:rsid w:val="0087261E"/>
    <w:rsid w:val="00873548"/>
    <w:rsid w:val="008778B3"/>
    <w:rsid w:val="008818A7"/>
    <w:rsid w:val="00881D82"/>
    <w:rsid w:val="00882509"/>
    <w:rsid w:val="00883C61"/>
    <w:rsid w:val="00883DD7"/>
    <w:rsid w:val="0088503B"/>
    <w:rsid w:val="00886C11"/>
    <w:rsid w:val="00887A0A"/>
    <w:rsid w:val="008911A0"/>
    <w:rsid w:val="00891F57"/>
    <w:rsid w:val="00892DBC"/>
    <w:rsid w:val="00893050"/>
    <w:rsid w:val="008950B5"/>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C725A"/>
    <w:rsid w:val="008E1066"/>
    <w:rsid w:val="008E443A"/>
    <w:rsid w:val="008E5ADB"/>
    <w:rsid w:val="008E6EB1"/>
    <w:rsid w:val="008E73E5"/>
    <w:rsid w:val="008F05E0"/>
    <w:rsid w:val="008F11B3"/>
    <w:rsid w:val="008F14EE"/>
    <w:rsid w:val="008F165A"/>
    <w:rsid w:val="008F2372"/>
    <w:rsid w:val="008F2AD7"/>
    <w:rsid w:val="008F377C"/>
    <w:rsid w:val="008F7611"/>
    <w:rsid w:val="00901421"/>
    <w:rsid w:val="00902472"/>
    <w:rsid w:val="00912350"/>
    <w:rsid w:val="00912A34"/>
    <w:rsid w:val="00917C44"/>
    <w:rsid w:val="00921672"/>
    <w:rsid w:val="00922311"/>
    <w:rsid w:val="00922D4E"/>
    <w:rsid w:val="0092701B"/>
    <w:rsid w:val="00931B5F"/>
    <w:rsid w:val="00931B97"/>
    <w:rsid w:val="0093225A"/>
    <w:rsid w:val="0093413E"/>
    <w:rsid w:val="0093471C"/>
    <w:rsid w:val="00937ABB"/>
    <w:rsid w:val="00942509"/>
    <w:rsid w:val="00952D83"/>
    <w:rsid w:val="00953304"/>
    <w:rsid w:val="009541E5"/>
    <w:rsid w:val="00957C67"/>
    <w:rsid w:val="0096172A"/>
    <w:rsid w:val="009617C0"/>
    <w:rsid w:val="009630F7"/>
    <w:rsid w:val="009658EA"/>
    <w:rsid w:val="009700CE"/>
    <w:rsid w:val="0097049E"/>
    <w:rsid w:val="00970EB5"/>
    <w:rsid w:val="00970F68"/>
    <w:rsid w:val="00971BFB"/>
    <w:rsid w:val="00974B86"/>
    <w:rsid w:val="00974D58"/>
    <w:rsid w:val="0097622F"/>
    <w:rsid w:val="009818F0"/>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E780E"/>
    <w:rsid w:val="009E7E7B"/>
    <w:rsid w:val="009F18F5"/>
    <w:rsid w:val="009F6218"/>
    <w:rsid w:val="009F7428"/>
    <w:rsid w:val="00A01E16"/>
    <w:rsid w:val="00A10173"/>
    <w:rsid w:val="00A108EB"/>
    <w:rsid w:val="00A11956"/>
    <w:rsid w:val="00A128B9"/>
    <w:rsid w:val="00A130DE"/>
    <w:rsid w:val="00A1574B"/>
    <w:rsid w:val="00A22FE3"/>
    <w:rsid w:val="00A24166"/>
    <w:rsid w:val="00A2547B"/>
    <w:rsid w:val="00A25EC5"/>
    <w:rsid w:val="00A3349E"/>
    <w:rsid w:val="00A346BE"/>
    <w:rsid w:val="00A361DB"/>
    <w:rsid w:val="00A42D25"/>
    <w:rsid w:val="00A4385E"/>
    <w:rsid w:val="00A438FB"/>
    <w:rsid w:val="00A44919"/>
    <w:rsid w:val="00A449A4"/>
    <w:rsid w:val="00A458C5"/>
    <w:rsid w:val="00A51962"/>
    <w:rsid w:val="00A53134"/>
    <w:rsid w:val="00A53C1A"/>
    <w:rsid w:val="00A55687"/>
    <w:rsid w:val="00A5792B"/>
    <w:rsid w:val="00A62AC1"/>
    <w:rsid w:val="00A6323C"/>
    <w:rsid w:val="00A64D89"/>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3A96"/>
    <w:rsid w:val="00AA77BA"/>
    <w:rsid w:val="00AB0549"/>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F46"/>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BC"/>
    <w:rsid w:val="00B1163D"/>
    <w:rsid w:val="00B175B0"/>
    <w:rsid w:val="00B17ED5"/>
    <w:rsid w:val="00B25069"/>
    <w:rsid w:val="00B2694F"/>
    <w:rsid w:val="00B27066"/>
    <w:rsid w:val="00B27B14"/>
    <w:rsid w:val="00B27D40"/>
    <w:rsid w:val="00B33D26"/>
    <w:rsid w:val="00B379D2"/>
    <w:rsid w:val="00B40C19"/>
    <w:rsid w:val="00B45007"/>
    <w:rsid w:val="00B47257"/>
    <w:rsid w:val="00B475A3"/>
    <w:rsid w:val="00B5020A"/>
    <w:rsid w:val="00B50AC0"/>
    <w:rsid w:val="00B53C9D"/>
    <w:rsid w:val="00B5630C"/>
    <w:rsid w:val="00B56F8A"/>
    <w:rsid w:val="00B6054A"/>
    <w:rsid w:val="00B60F3D"/>
    <w:rsid w:val="00B6216D"/>
    <w:rsid w:val="00B6315E"/>
    <w:rsid w:val="00B6504D"/>
    <w:rsid w:val="00B6606A"/>
    <w:rsid w:val="00B67353"/>
    <w:rsid w:val="00B67A61"/>
    <w:rsid w:val="00B67E35"/>
    <w:rsid w:val="00B67FE3"/>
    <w:rsid w:val="00B7067E"/>
    <w:rsid w:val="00B72342"/>
    <w:rsid w:val="00B73EE1"/>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B7D79"/>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E786E"/>
    <w:rsid w:val="00BF02AC"/>
    <w:rsid w:val="00BF16DE"/>
    <w:rsid w:val="00BF225C"/>
    <w:rsid w:val="00BF36D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241B"/>
    <w:rsid w:val="00C4469D"/>
    <w:rsid w:val="00C44998"/>
    <w:rsid w:val="00C46A1F"/>
    <w:rsid w:val="00C52948"/>
    <w:rsid w:val="00C53094"/>
    <w:rsid w:val="00C57BCF"/>
    <w:rsid w:val="00C63184"/>
    <w:rsid w:val="00C6375C"/>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A7DFF"/>
    <w:rsid w:val="00CB1132"/>
    <w:rsid w:val="00CB2A08"/>
    <w:rsid w:val="00CB34E5"/>
    <w:rsid w:val="00CB3F2A"/>
    <w:rsid w:val="00CB55DA"/>
    <w:rsid w:val="00CB747E"/>
    <w:rsid w:val="00CB7D57"/>
    <w:rsid w:val="00CC1646"/>
    <w:rsid w:val="00CC451A"/>
    <w:rsid w:val="00CC48EB"/>
    <w:rsid w:val="00CC5A13"/>
    <w:rsid w:val="00CC78C4"/>
    <w:rsid w:val="00CD186F"/>
    <w:rsid w:val="00CD5DE9"/>
    <w:rsid w:val="00CD7530"/>
    <w:rsid w:val="00CE7AE1"/>
    <w:rsid w:val="00CE7CFF"/>
    <w:rsid w:val="00CF128A"/>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66ED"/>
    <w:rsid w:val="00D5714C"/>
    <w:rsid w:val="00D5731F"/>
    <w:rsid w:val="00D57752"/>
    <w:rsid w:val="00D609A1"/>
    <w:rsid w:val="00D61229"/>
    <w:rsid w:val="00D62119"/>
    <w:rsid w:val="00D63D9B"/>
    <w:rsid w:val="00D6557D"/>
    <w:rsid w:val="00D75151"/>
    <w:rsid w:val="00D763A8"/>
    <w:rsid w:val="00D76667"/>
    <w:rsid w:val="00D76ACD"/>
    <w:rsid w:val="00D815FA"/>
    <w:rsid w:val="00D82732"/>
    <w:rsid w:val="00D84076"/>
    <w:rsid w:val="00D843C6"/>
    <w:rsid w:val="00D846E9"/>
    <w:rsid w:val="00D85531"/>
    <w:rsid w:val="00D859D5"/>
    <w:rsid w:val="00D8611D"/>
    <w:rsid w:val="00D87923"/>
    <w:rsid w:val="00D9455C"/>
    <w:rsid w:val="00D96623"/>
    <w:rsid w:val="00DA17BC"/>
    <w:rsid w:val="00DA69C5"/>
    <w:rsid w:val="00DA7A32"/>
    <w:rsid w:val="00DA7BE9"/>
    <w:rsid w:val="00DB0495"/>
    <w:rsid w:val="00DB4893"/>
    <w:rsid w:val="00DB4FF0"/>
    <w:rsid w:val="00DB5DA5"/>
    <w:rsid w:val="00DB6618"/>
    <w:rsid w:val="00DB69C8"/>
    <w:rsid w:val="00DB6B49"/>
    <w:rsid w:val="00DC2120"/>
    <w:rsid w:val="00DC306B"/>
    <w:rsid w:val="00DC3122"/>
    <w:rsid w:val="00DD0734"/>
    <w:rsid w:val="00DD0B79"/>
    <w:rsid w:val="00DD3D80"/>
    <w:rsid w:val="00DD418F"/>
    <w:rsid w:val="00DE110B"/>
    <w:rsid w:val="00DE1F2C"/>
    <w:rsid w:val="00DE326C"/>
    <w:rsid w:val="00DE35F2"/>
    <w:rsid w:val="00DE6AA5"/>
    <w:rsid w:val="00DE70A6"/>
    <w:rsid w:val="00DE7B3B"/>
    <w:rsid w:val="00DF3C4A"/>
    <w:rsid w:val="00DF57B8"/>
    <w:rsid w:val="00DF5EE4"/>
    <w:rsid w:val="00E02715"/>
    <w:rsid w:val="00E04EBC"/>
    <w:rsid w:val="00E07D7E"/>
    <w:rsid w:val="00E110DF"/>
    <w:rsid w:val="00E12CBA"/>
    <w:rsid w:val="00E13FE2"/>
    <w:rsid w:val="00E14E76"/>
    <w:rsid w:val="00E15AF7"/>
    <w:rsid w:val="00E167BC"/>
    <w:rsid w:val="00E168F3"/>
    <w:rsid w:val="00E17A9F"/>
    <w:rsid w:val="00E21057"/>
    <w:rsid w:val="00E220F2"/>
    <w:rsid w:val="00E22661"/>
    <w:rsid w:val="00E24EC7"/>
    <w:rsid w:val="00E30138"/>
    <w:rsid w:val="00E33710"/>
    <w:rsid w:val="00E33EAE"/>
    <w:rsid w:val="00E33FB8"/>
    <w:rsid w:val="00E35B7F"/>
    <w:rsid w:val="00E35CC2"/>
    <w:rsid w:val="00E36F63"/>
    <w:rsid w:val="00E40E6C"/>
    <w:rsid w:val="00E453EE"/>
    <w:rsid w:val="00E463D5"/>
    <w:rsid w:val="00E51D67"/>
    <w:rsid w:val="00E523F3"/>
    <w:rsid w:val="00E54DF1"/>
    <w:rsid w:val="00E55222"/>
    <w:rsid w:val="00E55F55"/>
    <w:rsid w:val="00E579F2"/>
    <w:rsid w:val="00E609ED"/>
    <w:rsid w:val="00E60B50"/>
    <w:rsid w:val="00E61D07"/>
    <w:rsid w:val="00E63192"/>
    <w:rsid w:val="00E64CF6"/>
    <w:rsid w:val="00E65AA7"/>
    <w:rsid w:val="00E65C24"/>
    <w:rsid w:val="00E665B4"/>
    <w:rsid w:val="00E7290D"/>
    <w:rsid w:val="00E72B84"/>
    <w:rsid w:val="00E7396A"/>
    <w:rsid w:val="00E84C38"/>
    <w:rsid w:val="00E84F2E"/>
    <w:rsid w:val="00E868F7"/>
    <w:rsid w:val="00E87515"/>
    <w:rsid w:val="00E879E2"/>
    <w:rsid w:val="00E90407"/>
    <w:rsid w:val="00E90C83"/>
    <w:rsid w:val="00E9110F"/>
    <w:rsid w:val="00E91CCB"/>
    <w:rsid w:val="00E93162"/>
    <w:rsid w:val="00EA106E"/>
    <w:rsid w:val="00EA17C4"/>
    <w:rsid w:val="00EA1AE7"/>
    <w:rsid w:val="00EA3E2F"/>
    <w:rsid w:val="00EA41B0"/>
    <w:rsid w:val="00EA51EA"/>
    <w:rsid w:val="00EB0C6E"/>
    <w:rsid w:val="00EB2649"/>
    <w:rsid w:val="00EB3578"/>
    <w:rsid w:val="00EB4772"/>
    <w:rsid w:val="00EB4D34"/>
    <w:rsid w:val="00EB5A93"/>
    <w:rsid w:val="00EB6C11"/>
    <w:rsid w:val="00EB6C7C"/>
    <w:rsid w:val="00EB7CEB"/>
    <w:rsid w:val="00EC2E76"/>
    <w:rsid w:val="00EC6333"/>
    <w:rsid w:val="00EC6FE9"/>
    <w:rsid w:val="00ED51DC"/>
    <w:rsid w:val="00ED535A"/>
    <w:rsid w:val="00EE3098"/>
    <w:rsid w:val="00EE40BA"/>
    <w:rsid w:val="00EE4AC6"/>
    <w:rsid w:val="00EE59B2"/>
    <w:rsid w:val="00EE6EDC"/>
    <w:rsid w:val="00EF56CB"/>
    <w:rsid w:val="00EF72B4"/>
    <w:rsid w:val="00EF7786"/>
    <w:rsid w:val="00F004FD"/>
    <w:rsid w:val="00F006BF"/>
    <w:rsid w:val="00F00D95"/>
    <w:rsid w:val="00F03F80"/>
    <w:rsid w:val="00F05645"/>
    <w:rsid w:val="00F05DCF"/>
    <w:rsid w:val="00F05E6A"/>
    <w:rsid w:val="00F0684A"/>
    <w:rsid w:val="00F07B8D"/>
    <w:rsid w:val="00F104EE"/>
    <w:rsid w:val="00F11263"/>
    <w:rsid w:val="00F1699E"/>
    <w:rsid w:val="00F171F5"/>
    <w:rsid w:val="00F202DC"/>
    <w:rsid w:val="00F22619"/>
    <w:rsid w:val="00F30FF3"/>
    <w:rsid w:val="00F33B65"/>
    <w:rsid w:val="00F33F00"/>
    <w:rsid w:val="00F35373"/>
    <w:rsid w:val="00F362FB"/>
    <w:rsid w:val="00F434F5"/>
    <w:rsid w:val="00F4489A"/>
    <w:rsid w:val="00F44B34"/>
    <w:rsid w:val="00F4750E"/>
    <w:rsid w:val="00F51656"/>
    <w:rsid w:val="00F53FAA"/>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185E"/>
    <w:rsid w:val="00FA213C"/>
    <w:rsid w:val="00FA2A06"/>
    <w:rsid w:val="00FA2A09"/>
    <w:rsid w:val="00FA3F45"/>
    <w:rsid w:val="00FA6208"/>
    <w:rsid w:val="00FA7549"/>
    <w:rsid w:val="00FA77AC"/>
    <w:rsid w:val="00FB1E28"/>
    <w:rsid w:val="00FB23A5"/>
    <w:rsid w:val="00FB3197"/>
    <w:rsid w:val="00FB5A63"/>
    <w:rsid w:val="00FC0FA9"/>
    <w:rsid w:val="00FC1ED1"/>
    <w:rsid w:val="00FC4BDC"/>
    <w:rsid w:val="00FC4C1F"/>
    <w:rsid w:val="00FC701B"/>
    <w:rsid w:val="00FC70FE"/>
    <w:rsid w:val="00FD00C2"/>
    <w:rsid w:val="00FD29EB"/>
    <w:rsid w:val="00FD3A9E"/>
    <w:rsid w:val="00FD58A3"/>
    <w:rsid w:val="00FD7964"/>
    <w:rsid w:val="00FE0607"/>
    <w:rsid w:val="00FE0773"/>
    <w:rsid w:val="00FE0BB8"/>
    <w:rsid w:val="00FE6358"/>
    <w:rsid w:val="00FE7E48"/>
    <w:rsid w:val="00FF4205"/>
    <w:rsid w:val="00FF54C1"/>
    <w:rsid w:val="00FF6AD2"/>
    <w:rsid w:val="00FF79E8"/>
    <w:rsid w:val="0B6B63ED"/>
    <w:rsid w:val="0DF9B1A2"/>
    <w:rsid w:val="124B5299"/>
    <w:rsid w:val="13165DDD"/>
    <w:rsid w:val="142A3B13"/>
    <w:rsid w:val="1D90B4BC"/>
    <w:rsid w:val="1F2BC7C8"/>
    <w:rsid w:val="232EC14B"/>
    <w:rsid w:val="294C1B4F"/>
    <w:rsid w:val="29AA92A2"/>
    <w:rsid w:val="2B2F656F"/>
    <w:rsid w:val="2DBB4C12"/>
    <w:rsid w:val="30CFB8F9"/>
    <w:rsid w:val="3195FBD3"/>
    <w:rsid w:val="3280D19F"/>
    <w:rsid w:val="37B9BF05"/>
    <w:rsid w:val="3C32E910"/>
    <w:rsid w:val="42889BD7"/>
    <w:rsid w:val="4F708729"/>
    <w:rsid w:val="60A3947D"/>
    <w:rsid w:val="60C79D03"/>
    <w:rsid w:val="62351406"/>
    <w:rsid w:val="76DD3EF3"/>
    <w:rsid w:val="7DEB00D2"/>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 w:type="character" w:customStyle="1" w:styleId="ui-provider">
    <w:name w:val="ui-provider"/>
    <w:basedOn w:val="Absatz-Standardschriftart"/>
    <w:rsid w:val="00E55F55"/>
  </w:style>
  <w:style w:type="character" w:customStyle="1" w:styleId="artdeco-hoverable-trigger">
    <w:name w:val="artdeco-hoverable-trigger"/>
    <w:basedOn w:val="Absatz-Standardschriftart"/>
    <w:rsid w:val="00720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93483740">
      <w:bodyDiv w:val="1"/>
      <w:marLeft w:val="0"/>
      <w:marRight w:val="0"/>
      <w:marTop w:val="0"/>
      <w:marBottom w:val="0"/>
      <w:divBdr>
        <w:top w:val="none" w:sz="0" w:space="0" w:color="auto"/>
        <w:left w:val="none" w:sz="0" w:space="0" w:color="auto"/>
        <w:bottom w:val="none" w:sz="0" w:space="0" w:color="auto"/>
        <w:right w:val="none" w:sz="0" w:space="0" w:color="auto"/>
      </w:divBdr>
      <w:divsChild>
        <w:div w:id="1190416733">
          <w:marLeft w:val="0"/>
          <w:marRight w:val="0"/>
          <w:marTop w:val="0"/>
          <w:marBottom w:val="0"/>
          <w:divBdr>
            <w:top w:val="none" w:sz="0" w:space="0" w:color="auto"/>
            <w:left w:val="none" w:sz="0" w:space="0" w:color="auto"/>
            <w:bottom w:val="none" w:sz="0" w:space="0" w:color="auto"/>
            <w:right w:val="none" w:sz="0" w:space="0" w:color="auto"/>
          </w:divBdr>
          <w:divsChild>
            <w:div w:id="1309436290">
              <w:marLeft w:val="0"/>
              <w:marRight w:val="0"/>
              <w:marTop w:val="0"/>
              <w:marBottom w:val="0"/>
              <w:divBdr>
                <w:top w:val="none" w:sz="0" w:space="0" w:color="auto"/>
                <w:left w:val="none" w:sz="0" w:space="0" w:color="auto"/>
                <w:bottom w:val="none" w:sz="0" w:space="0" w:color="auto"/>
                <w:right w:val="none" w:sz="0" w:space="0" w:color="auto"/>
              </w:divBdr>
              <w:divsChild>
                <w:div w:id="1576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sChild>
        <w:div w:id="1184395319">
          <w:marLeft w:val="0"/>
          <w:marRight w:val="0"/>
          <w:marTop w:val="0"/>
          <w:marBottom w:val="0"/>
          <w:divBdr>
            <w:top w:val="none" w:sz="0" w:space="0" w:color="auto"/>
            <w:left w:val="none" w:sz="0" w:space="0" w:color="auto"/>
            <w:bottom w:val="none" w:sz="0" w:space="0" w:color="auto"/>
            <w:right w:val="none" w:sz="0" w:space="0" w:color="auto"/>
          </w:divBdr>
          <w:divsChild>
            <w:div w:id="1165976071">
              <w:marLeft w:val="0"/>
              <w:marRight w:val="0"/>
              <w:marTop w:val="0"/>
              <w:marBottom w:val="0"/>
              <w:divBdr>
                <w:top w:val="none" w:sz="0" w:space="0" w:color="auto"/>
                <w:left w:val="none" w:sz="0" w:space="0" w:color="auto"/>
                <w:bottom w:val="none" w:sz="0" w:space="0" w:color="auto"/>
                <w:right w:val="none" w:sz="0" w:space="0" w:color="auto"/>
              </w:divBdr>
              <w:divsChild>
                <w:div w:id="788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7956831">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51214559">
      <w:bodyDiv w:val="1"/>
      <w:marLeft w:val="0"/>
      <w:marRight w:val="0"/>
      <w:marTop w:val="0"/>
      <w:marBottom w:val="0"/>
      <w:divBdr>
        <w:top w:val="none" w:sz="0" w:space="0" w:color="auto"/>
        <w:left w:val="none" w:sz="0" w:space="0" w:color="auto"/>
        <w:bottom w:val="none" w:sz="0" w:space="0" w:color="auto"/>
        <w:right w:val="none" w:sz="0" w:space="0" w:color="auto"/>
      </w:divBdr>
      <w:divsChild>
        <w:div w:id="550847586">
          <w:marLeft w:val="0"/>
          <w:marRight w:val="0"/>
          <w:marTop w:val="0"/>
          <w:marBottom w:val="0"/>
          <w:divBdr>
            <w:top w:val="none" w:sz="0" w:space="0" w:color="auto"/>
            <w:left w:val="none" w:sz="0" w:space="0" w:color="auto"/>
            <w:bottom w:val="none" w:sz="0" w:space="0" w:color="auto"/>
            <w:right w:val="none" w:sz="0" w:space="0" w:color="auto"/>
          </w:divBdr>
        </w:div>
        <w:div w:id="1902203885">
          <w:marLeft w:val="0"/>
          <w:marRight w:val="0"/>
          <w:marTop w:val="0"/>
          <w:marBottom w:val="0"/>
          <w:divBdr>
            <w:top w:val="none" w:sz="0" w:space="0" w:color="auto"/>
            <w:left w:val="none" w:sz="0" w:space="0" w:color="auto"/>
            <w:bottom w:val="none" w:sz="0" w:space="0" w:color="auto"/>
            <w:right w:val="none" w:sz="0" w:space="0" w:color="auto"/>
          </w:divBdr>
        </w:div>
        <w:div w:id="1007367429">
          <w:marLeft w:val="0"/>
          <w:marRight w:val="0"/>
          <w:marTop w:val="0"/>
          <w:marBottom w:val="0"/>
          <w:divBdr>
            <w:top w:val="none" w:sz="0" w:space="0" w:color="auto"/>
            <w:left w:val="none" w:sz="0" w:space="0" w:color="auto"/>
            <w:bottom w:val="none" w:sz="0" w:space="0" w:color="auto"/>
            <w:right w:val="none" w:sz="0" w:space="0" w:color="auto"/>
          </w:divBdr>
        </w:div>
        <w:div w:id="122815750">
          <w:marLeft w:val="0"/>
          <w:marRight w:val="0"/>
          <w:marTop w:val="0"/>
          <w:marBottom w:val="0"/>
          <w:divBdr>
            <w:top w:val="none" w:sz="0" w:space="0" w:color="auto"/>
            <w:left w:val="none" w:sz="0" w:space="0" w:color="auto"/>
            <w:bottom w:val="none" w:sz="0" w:space="0" w:color="auto"/>
            <w:right w:val="none" w:sz="0" w:space="0" w:color="auto"/>
          </w:divBdr>
        </w:div>
      </w:divsChild>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491290867">
      <w:bodyDiv w:val="1"/>
      <w:marLeft w:val="0"/>
      <w:marRight w:val="0"/>
      <w:marTop w:val="0"/>
      <w:marBottom w:val="0"/>
      <w:divBdr>
        <w:top w:val="none" w:sz="0" w:space="0" w:color="auto"/>
        <w:left w:val="none" w:sz="0" w:space="0" w:color="auto"/>
        <w:bottom w:val="none" w:sz="0" w:space="0" w:color="auto"/>
        <w:right w:val="none" w:sz="0" w:space="0" w:color="auto"/>
      </w:divBdr>
      <w:divsChild>
        <w:div w:id="702898000">
          <w:marLeft w:val="0"/>
          <w:marRight w:val="0"/>
          <w:marTop w:val="0"/>
          <w:marBottom w:val="0"/>
          <w:divBdr>
            <w:top w:val="none" w:sz="0" w:space="0" w:color="auto"/>
            <w:left w:val="none" w:sz="0" w:space="0" w:color="auto"/>
            <w:bottom w:val="none" w:sz="0" w:space="0" w:color="auto"/>
            <w:right w:val="none" w:sz="0" w:space="0" w:color="auto"/>
          </w:divBdr>
        </w:div>
        <w:div w:id="624846040">
          <w:marLeft w:val="0"/>
          <w:marRight w:val="0"/>
          <w:marTop w:val="0"/>
          <w:marBottom w:val="0"/>
          <w:divBdr>
            <w:top w:val="none" w:sz="0" w:space="0" w:color="auto"/>
            <w:left w:val="none" w:sz="0" w:space="0" w:color="auto"/>
            <w:bottom w:val="none" w:sz="0" w:space="0" w:color="auto"/>
            <w:right w:val="none" w:sz="0" w:space="0" w:color="auto"/>
          </w:divBdr>
        </w:div>
        <w:div w:id="1519345671">
          <w:marLeft w:val="0"/>
          <w:marRight w:val="0"/>
          <w:marTop w:val="0"/>
          <w:marBottom w:val="0"/>
          <w:divBdr>
            <w:top w:val="none" w:sz="0" w:space="0" w:color="auto"/>
            <w:left w:val="none" w:sz="0" w:space="0" w:color="auto"/>
            <w:bottom w:val="none" w:sz="0" w:space="0" w:color="auto"/>
            <w:right w:val="none" w:sz="0" w:space="0" w:color="auto"/>
          </w:divBdr>
        </w:div>
        <w:div w:id="255865126">
          <w:marLeft w:val="0"/>
          <w:marRight w:val="0"/>
          <w:marTop w:val="0"/>
          <w:marBottom w:val="0"/>
          <w:divBdr>
            <w:top w:val="none" w:sz="0" w:space="0" w:color="auto"/>
            <w:left w:val="none" w:sz="0" w:space="0" w:color="auto"/>
            <w:bottom w:val="none" w:sz="0" w:space="0" w:color="auto"/>
            <w:right w:val="none" w:sz="0" w:space="0" w:color="auto"/>
          </w:divBdr>
        </w:div>
        <w:div w:id="114570595">
          <w:marLeft w:val="0"/>
          <w:marRight w:val="0"/>
          <w:marTop w:val="0"/>
          <w:marBottom w:val="0"/>
          <w:divBdr>
            <w:top w:val="none" w:sz="0" w:space="0" w:color="auto"/>
            <w:left w:val="none" w:sz="0" w:space="0" w:color="auto"/>
            <w:bottom w:val="none" w:sz="0" w:space="0" w:color="auto"/>
            <w:right w:val="none" w:sz="0" w:space="0" w:color="auto"/>
          </w:divBdr>
        </w:div>
        <w:div w:id="1027019990">
          <w:marLeft w:val="0"/>
          <w:marRight w:val="0"/>
          <w:marTop w:val="0"/>
          <w:marBottom w:val="0"/>
          <w:divBdr>
            <w:top w:val="none" w:sz="0" w:space="0" w:color="auto"/>
            <w:left w:val="none" w:sz="0" w:space="0" w:color="auto"/>
            <w:bottom w:val="none" w:sz="0" w:space="0" w:color="auto"/>
            <w:right w:val="none" w:sz="0" w:space="0" w:color="auto"/>
          </w:divBdr>
        </w:div>
        <w:div w:id="1386025873">
          <w:marLeft w:val="0"/>
          <w:marRight w:val="0"/>
          <w:marTop w:val="0"/>
          <w:marBottom w:val="0"/>
          <w:divBdr>
            <w:top w:val="none" w:sz="0" w:space="0" w:color="auto"/>
            <w:left w:val="none" w:sz="0" w:space="0" w:color="auto"/>
            <w:bottom w:val="none" w:sz="0" w:space="0" w:color="auto"/>
            <w:right w:val="none" w:sz="0" w:space="0" w:color="auto"/>
          </w:divBdr>
        </w:div>
        <w:div w:id="697969300">
          <w:marLeft w:val="0"/>
          <w:marRight w:val="0"/>
          <w:marTop w:val="0"/>
          <w:marBottom w:val="0"/>
          <w:divBdr>
            <w:top w:val="none" w:sz="0" w:space="0" w:color="auto"/>
            <w:left w:val="none" w:sz="0" w:space="0" w:color="auto"/>
            <w:bottom w:val="none" w:sz="0" w:space="0" w:color="auto"/>
            <w:right w:val="none" w:sz="0" w:space="0" w:color="auto"/>
          </w:divBdr>
        </w:div>
        <w:div w:id="1971739293">
          <w:marLeft w:val="0"/>
          <w:marRight w:val="0"/>
          <w:marTop w:val="0"/>
          <w:marBottom w:val="0"/>
          <w:divBdr>
            <w:top w:val="none" w:sz="0" w:space="0" w:color="auto"/>
            <w:left w:val="none" w:sz="0" w:space="0" w:color="auto"/>
            <w:bottom w:val="none" w:sz="0" w:space="0" w:color="auto"/>
            <w:right w:val="none" w:sz="0" w:space="0" w:color="auto"/>
          </w:divBdr>
        </w:div>
        <w:div w:id="1574122673">
          <w:marLeft w:val="0"/>
          <w:marRight w:val="0"/>
          <w:marTop w:val="0"/>
          <w:marBottom w:val="0"/>
          <w:divBdr>
            <w:top w:val="none" w:sz="0" w:space="0" w:color="auto"/>
            <w:left w:val="none" w:sz="0" w:space="0" w:color="auto"/>
            <w:bottom w:val="none" w:sz="0" w:space="0" w:color="auto"/>
            <w:right w:val="none" w:sz="0" w:space="0" w:color="auto"/>
          </w:divBdr>
        </w:div>
        <w:div w:id="223302581">
          <w:marLeft w:val="0"/>
          <w:marRight w:val="0"/>
          <w:marTop w:val="0"/>
          <w:marBottom w:val="0"/>
          <w:divBdr>
            <w:top w:val="none" w:sz="0" w:space="0" w:color="auto"/>
            <w:left w:val="none" w:sz="0" w:space="0" w:color="auto"/>
            <w:bottom w:val="none" w:sz="0" w:space="0" w:color="auto"/>
            <w:right w:val="none" w:sz="0" w:space="0" w:color="auto"/>
          </w:divBdr>
        </w:div>
        <w:div w:id="1909680994">
          <w:marLeft w:val="0"/>
          <w:marRight w:val="0"/>
          <w:marTop w:val="0"/>
          <w:marBottom w:val="0"/>
          <w:divBdr>
            <w:top w:val="none" w:sz="0" w:space="0" w:color="auto"/>
            <w:left w:val="none" w:sz="0" w:space="0" w:color="auto"/>
            <w:bottom w:val="none" w:sz="0" w:space="0" w:color="auto"/>
            <w:right w:val="none" w:sz="0" w:space="0" w:color="auto"/>
          </w:divBdr>
        </w:div>
        <w:div w:id="638221811">
          <w:marLeft w:val="0"/>
          <w:marRight w:val="0"/>
          <w:marTop w:val="0"/>
          <w:marBottom w:val="0"/>
          <w:divBdr>
            <w:top w:val="none" w:sz="0" w:space="0" w:color="auto"/>
            <w:left w:val="none" w:sz="0" w:space="0" w:color="auto"/>
            <w:bottom w:val="none" w:sz="0" w:space="0" w:color="auto"/>
            <w:right w:val="none" w:sz="0" w:space="0" w:color="auto"/>
          </w:divBdr>
        </w:div>
        <w:div w:id="1980959082">
          <w:marLeft w:val="0"/>
          <w:marRight w:val="0"/>
          <w:marTop w:val="0"/>
          <w:marBottom w:val="0"/>
          <w:divBdr>
            <w:top w:val="none" w:sz="0" w:space="0" w:color="auto"/>
            <w:left w:val="none" w:sz="0" w:space="0" w:color="auto"/>
            <w:bottom w:val="none" w:sz="0" w:space="0" w:color="auto"/>
            <w:right w:val="none" w:sz="0" w:space="0" w:color="auto"/>
          </w:divBdr>
        </w:div>
        <w:div w:id="855728291">
          <w:marLeft w:val="0"/>
          <w:marRight w:val="0"/>
          <w:marTop w:val="0"/>
          <w:marBottom w:val="0"/>
          <w:divBdr>
            <w:top w:val="none" w:sz="0" w:space="0" w:color="auto"/>
            <w:left w:val="none" w:sz="0" w:space="0" w:color="auto"/>
            <w:bottom w:val="none" w:sz="0" w:space="0" w:color="auto"/>
            <w:right w:val="none" w:sz="0" w:space="0" w:color="auto"/>
          </w:divBdr>
        </w:div>
        <w:div w:id="1708330796">
          <w:marLeft w:val="0"/>
          <w:marRight w:val="0"/>
          <w:marTop w:val="0"/>
          <w:marBottom w:val="0"/>
          <w:divBdr>
            <w:top w:val="none" w:sz="0" w:space="0" w:color="auto"/>
            <w:left w:val="none" w:sz="0" w:space="0" w:color="auto"/>
            <w:bottom w:val="none" w:sz="0" w:space="0" w:color="auto"/>
            <w:right w:val="none" w:sz="0" w:space="0" w:color="auto"/>
          </w:divBdr>
        </w:div>
        <w:div w:id="618296098">
          <w:marLeft w:val="0"/>
          <w:marRight w:val="0"/>
          <w:marTop w:val="0"/>
          <w:marBottom w:val="0"/>
          <w:divBdr>
            <w:top w:val="none" w:sz="0" w:space="0" w:color="auto"/>
            <w:left w:val="none" w:sz="0" w:space="0" w:color="auto"/>
            <w:bottom w:val="none" w:sz="0" w:space="0" w:color="auto"/>
            <w:right w:val="none" w:sz="0" w:space="0" w:color="auto"/>
          </w:divBdr>
        </w:div>
        <w:div w:id="208415371">
          <w:marLeft w:val="0"/>
          <w:marRight w:val="0"/>
          <w:marTop w:val="0"/>
          <w:marBottom w:val="0"/>
          <w:divBdr>
            <w:top w:val="none" w:sz="0" w:space="0" w:color="auto"/>
            <w:left w:val="none" w:sz="0" w:space="0" w:color="auto"/>
            <w:bottom w:val="none" w:sz="0" w:space="0" w:color="auto"/>
            <w:right w:val="none" w:sz="0" w:space="0" w:color="auto"/>
          </w:divBdr>
        </w:div>
        <w:div w:id="931090056">
          <w:marLeft w:val="0"/>
          <w:marRight w:val="0"/>
          <w:marTop w:val="0"/>
          <w:marBottom w:val="0"/>
          <w:divBdr>
            <w:top w:val="none" w:sz="0" w:space="0" w:color="auto"/>
            <w:left w:val="none" w:sz="0" w:space="0" w:color="auto"/>
            <w:bottom w:val="none" w:sz="0" w:space="0" w:color="auto"/>
            <w:right w:val="none" w:sz="0" w:space="0" w:color="auto"/>
          </w:divBdr>
        </w:div>
        <w:div w:id="1140078176">
          <w:marLeft w:val="0"/>
          <w:marRight w:val="0"/>
          <w:marTop w:val="0"/>
          <w:marBottom w:val="0"/>
          <w:divBdr>
            <w:top w:val="none" w:sz="0" w:space="0" w:color="auto"/>
            <w:left w:val="none" w:sz="0" w:space="0" w:color="auto"/>
            <w:bottom w:val="none" w:sz="0" w:space="0" w:color="auto"/>
            <w:right w:val="none" w:sz="0" w:space="0" w:color="auto"/>
          </w:divBdr>
        </w:div>
        <w:div w:id="168104188">
          <w:marLeft w:val="0"/>
          <w:marRight w:val="0"/>
          <w:marTop w:val="0"/>
          <w:marBottom w:val="0"/>
          <w:divBdr>
            <w:top w:val="none" w:sz="0" w:space="0" w:color="auto"/>
            <w:left w:val="none" w:sz="0" w:space="0" w:color="auto"/>
            <w:bottom w:val="none" w:sz="0" w:space="0" w:color="auto"/>
            <w:right w:val="none" w:sz="0" w:space="0" w:color="auto"/>
          </w:divBdr>
        </w:div>
        <w:div w:id="1946232511">
          <w:marLeft w:val="0"/>
          <w:marRight w:val="0"/>
          <w:marTop w:val="0"/>
          <w:marBottom w:val="0"/>
          <w:divBdr>
            <w:top w:val="none" w:sz="0" w:space="0" w:color="auto"/>
            <w:left w:val="none" w:sz="0" w:space="0" w:color="auto"/>
            <w:bottom w:val="none" w:sz="0" w:space="0" w:color="auto"/>
            <w:right w:val="none" w:sz="0" w:space="0" w:color="auto"/>
          </w:divBdr>
          <w:divsChild>
            <w:div w:id="1143699217">
              <w:marLeft w:val="-75"/>
              <w:marRight w:val="0"/>
              <w:marTop w:val="30"/>
              <w:marBottom w:val="30"/>
              <w:divBdr>
                <w:top w:val="none" w:sz="0" w:space="0" w:color="auto"/>
                <w:left w:val="none" w:sz="0" w:space="0" w:color="auto"/>
                <w:bottom w:val="none" w:sz="0" w:space="0" w:color="auto"/>
                <w:right w:val="none" w:sz="0" w:space="0" w:color="auto"/>
              </w:divBdr>
              <w:divsChild>
                <w:div w:id="223413367">
                  <w:marLeft w:val="0"/>
                  <w:marRight w:val="0"/>
                  <w:marTop w:val="0"/>
                  <w:marBottom w:val="0"/>
                  <w:divBdr>
                    <w:top w:val="none" w:sz="0" w:space="0" w:color="auto"/>
                    <w:left w:val="none" w:sz="0" w:space="0" w:color="auto"/>
                    <w:bottom w:val="none" w:sz="0" w:space="0" w:color="auto"/>
                    <w:right w:val="none" w:sz="0" w:space="0" w:color="auto"/>
                  </w:divBdr>
                  <w:divsChild>
                    <w:div w:id="810906722">
                      <w:marLeft w:val="0"/>
                      <w:marRight w:val="0"/>
                      <w:marTop w:val="0"/>
                      <w:marBottom w:val="0"/>
                      <w:divBdr>
                        <w:top w:val="none" w:sz="0" w:space="0" w:color="auto"/>
                        <w:left w:val="none" w:sz="0" w:space="0" w:color="auto"/>
                        <w:bottom w:val="none" w:sz="0" w:space="0" w:color="auto"/>
                        <w:right w:val="none" w:sz="0" w:space="0" w:color="auto"/>
                      </w:divBdr>
                    </w:div>
                    <w:div w:id="2111195569">
                      <w:marLeft w:val="0"/>
                      <w:marRight w:val="0"/>
                      <w:marTop w:val="0"/>
                      <w:marBottom w:val="0"/>
                      <w:divBdr>
                        <w:top w:val="none" w:sz="0" w:space="0" w:color="auto"/>
                        <w:left w:val="none" w:sz="0" w:space="0" w:color="auto"/>
                        <w:bottom w:val="none" w:sz="0" w:space="0" w:color="auto"/>
                        <w:right w:val="none" w:sz="0" w:space="0" w:color="auto"/>
                      </w:divBdr>
                    </w:div>
                    <w:div w:id="777987992">
                      <w:marLeft w:val="0"/>
                      <w:marRight w:val="0"/>
                      <w:marTop w:val="0"/>
                      <w:marBottom w:val="0"/>
                      <w:divBdr>
                        <w:top w:val="none" w:sz="0" w:space="0" w:color="auto"/>
                        <w:left w:val="none" w:sz="0" w:space="0" w:color="auto"/>
                        <w:bottom w:val="none" w:sz="0" w:space="0" w:color="auto"/>
                        <w:right w:val="none" w:sz="0" w:space="0" w:color="auto"/>
                      </w:divBdr>
                    </w:div>
                    <w:div w:id="2031104968">
                      <w:marLeft w:val="0"/>
                      <w:marRight w:val="0"/>
                      <w:marTop w:val="0"/>
                      <w:marBottom w:val="0"/>
                      <w:divBdr>
                        <w:top w:val="none" w:sz="0" w:space="0" w:color="auto"/>
                        <w:left w:val="none" w:sz="0" w:space="0" w:color="auto"/>
                        <w:bottom w:val="none" w:sz="0" w:space="0" w:color="auto"/>
                        <w:right w:val="none" w:sz="0" w:space="0" w:color="auto"/>
                      </w:divBdr>
                    </w:div>
                  </w:divsChild>
                </w:div>
                <w:div w:id="13070862">
                  <w:marLeft w:val="0"/>
                  <w:marRight w:val="0"/>
                  <w:marTop w:val="0"/>
                  <w:marBottom w:val="0"/>
                  <w:divBdr>
                    <w:top w:val="none" w:sz="0" w:space="0" w:color="auto"/>
                    <w:left w:val="none" w:sz="0" w:space="0" w:color="auto"/>
                    <w:bottom w:val="none" w:sz="0" w:space="0" w:color="auto"/>
                    <w:right w:val="none" w:sz="0" w:space="0" w:color="auto"/>
                  </w:divBdr>
                  <w:divsChild>
                    <w:div w:id="1515411974">
                      <w:marLeft w:val="0"/>
                      <w:marRight w:val="0"/>
                      <w:marTop w:val="0"/>
                      <w:marBottom w:val="0"/>
                      <w:divBdr>
                        <w:top w:val="none" w:sz="0" w:space="0" w:color="auto"/>
                        <w:left w:val="none" w:sz="0" w:space="0" w:color="auto"/>
                        <w:bottom w:val="none" w:sz="0" w:space="0" w:color="auto"/>
                        <w:right w:val="none" w:sz="0" w:space="0" w:color="auto"/>
                      </w:divBdr>
                    </w:div>
                    <w:div w:id="1263731748">
                      <w:marLeft w:val="0"/>
                      <w:marRight w:val="0"/>
                      <w:marTop w:val="0"/>
                      <w:marBottom w:val="0"/>
                      <w:divBdr>
                        <w:top w:val="none" w:sz="0" w:space="0" w:color="auto"/>
                        <w:left w:val="none" w:sz="0" w:space="0" w:color="auto"/>
                        <w:bottom w:val="none" w:sz="0" w:space="0" w:color="auto"/>
                        <w:right w:val="none" w:sz="0" w:space="0" w:color="auto"/>
                      </w:divBdr>
                    </w:div>
                    <w:div w:id="1669675717">
                      <w:marLeft w:val="0"/>
                      <w:marRight w:val="0"/>
                      <w:marTop w:val="0"/>
                      <w:marBottom w:val="0"/>
                      <w:divBdr>
                        <w:top w:val="none" w:sz="0" w:space="0" w:color="auto"/>
                        <w:left w:val="none" w:sz="0" w:space="0" w:color="auto"/>
                        <w:bottom w:val="none" w:sz="0" w:space="0" w:color="auto"/>
                        <w:right w:val="none" w:sz="0" w:space="0" w:color="auto"/>
                      </w:divBdr>
                    </w:div>
                    <w:div w:id="9569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1613">
          <w:marLeft w:val="0"/>
          <w:marRight w:val="0"/>
          <w:marTop w:val="0"/>
          <w:marBottom w:val="0"/>
          <w:divBdr>
            <w:top w:val="none" w:sz="0" w:space="0" w:color="auto"/>
            <w:left w:val="none" w:sz="0" w:space="0" w:color="auto"/>
            <w:bottom w:val="none" w:sz="0" w:space="0" w:color="auto"/>
            <w:right w:val="none" w:sz="0" w:space="0" w:color="auto"/>
          </w:divBdr>
        </w:div>
        <w:div w:id="243077067">
          <w:marLeft w:val="0"/>
          <w:marRight w:val="0"/>
          <w:marTop w:val="0"/>
          <w:marBottom w:val="0"/>
          <w:divBdr>
            <w:top w:val="none" w:sz="0" w:space="0" w:color="auto"/>
            <w:left w:val="none" w:sz="0" w:space="0" w:color="auto"/>
            <w:bottom w:val="none" w:sz="0" w:space="0" w:color="auto"/>
            <w:right w:val="none" w:sz="0" w:space="0" w:color="auto"/>
          </w:divBdr>
        </w:div>
      </w:divsChild>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677421797">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35423884">
      <w:bodyDiv w:val="1"/>
      <w:marLeft w:val="0"/>
      <w:marRight w:val="0"/>
      <w:marTop w:val="0"/>
      <w:marBottom w:val="0"/>
      <w:divBdr>
        <w:top w:val="none" w:sz="0" w:space="0" w:color="auto"/>
        <w:left w:val="none" w:sz="0" w:space="0" w:color="auto"/>
        <w:bottom w:val="none" w:sz="0" w:space="0" w:color="auto"/>
        <w:right w:val="none" w:sz="0" w:space="0" w:color="auto"/>
      </w:divBdr>
      <w:divsChild>
        <w:div w:id="2042701959">
          <w:marLeft w:val="0"/>
          <w:marRight w:val="0"/>
          <w:marTop w:val="0"/>
          <w:marBottom w:val="0"/>
          <w:divBdr>
            <w:top w:val="none" w:sz="0" w:space="0" w:color="auto"/>
            <w:left w:val="none" w:sz="0" w:space="0" w:color="auto"/>
            <w:bottom w:val="none" w:sz="0" w:space="0" w:color="auto"/>
            <w:right w:val="none" w:sz="0" w:space="0" w:color="auto"/>
          </w:divBdr>
          <w:divsChild>
            <w:div w:id="609317255">
              <w:marLeft w:val="0"/>
              <w:marRight w:val="0"/>
              <w:marTop w:val="0"/>
              <w:marBottom w:val="0"/>
              <w:divBdr>
                <w:top w:val="none" w:sz="0" w:space="0" w:color="auto"/>
                <w:left w:val="none" w:sz="0" w:space="0" w:color="auto"/>
                <w:bottom w:val="none" w:sz="0" w:space="0" w:color="auto"/>
                <w:right w:val="none" w:sz="0" w:space="0" w:color="auto"/>
              </w:divBdr>
              <w:divsChild>
                <w:div w:id="1629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46245636">
      <w:bodyDiv w:val="1"/>
      <w:marLeft w:val="0"/>
      <w:marRight w:val="0"/>
      <w:marTop w:val="0"/>
      <w:marBottom w:val="0"/>
      <w:divBdr>
        <w:top w:val="none" w:sz="0" w:space="0" w:color="auto"/>
        <w:left w:val="none" w:sz="0" w:space="0" w:color="auto"/>
        <w:bottom w:val="none" w:sz="0" w:space="0" w:color="auto"/>
        <w:right w:val="none" w:sz="0" w:space="0" w:color="auto"/>
      </w:divBdr>
      <w:divsChild>
        <w:div w:id="1730417808">
          <w:marLeft w:val="0"/>
          <w:marRight w:val="0"/>
          <w:marTop w:val="0"/>
          <w:marBottom w:val="0"/>
          <w:divBdr>
            <w:top w:val="none" w:sz="0" w:space="0" w:color="auto"/>
            <w:left w:val="none" w:sz="0" w:space="0" w:color="auto"/>
            <w:bottom w:val="none" w:sz="0" w:space="0" w:color="auto"/>
            <w:right w:val="none" w:sz="0" w:space="0" w:color="auto"/>
          </w:divBdr>
          <w:divsChild>
            <w:div w:id="1994095774">
              <w:marLeft w:val="0"/>
              <w:marRight w:val="0"/>
              <w:marTop w:val="0"/>
              <w:marBottom w:val="0"/>
              <w:divBdr>
                <w:top w:val="none" w:sz="0" w:space="0" w:color="auto"/>
                <w:left w:val="none" w:sz="0" w:space="0" w:color="auto"/>
                <w:bottom w:val="none" w:sz="0" w:space="0" w:color="auto"/>
                <w:right w:val="none" w:sz="0" w:space="0" w:color="auto"/>
              </w:divBdr>
              <w:divsChild>
                <w:div w:id="15506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9440">
      <w:bodyDiv w:val="1"/>
      <w:marLeft w:val="0"/>
      <w:marRight w:val="0"/>
      <w:marTop w:val="0"/>
      <w:marBottom w:val="0"/>
      <w:divBdr>
        <w:top w:val="none" w:sz="0" w:space="0" w:color="auto"/>
        <w:left w:val="none" w:sz="0" w:space="0" w:color="auto"/>
        <w:bottom w:val="none" w:sz="0" w:space="0" w:color="auto"/>
        <w:right w:val="none" w:sz="0" w:space="0" w:color="auto"/>
      </w:divBdr>
      <w:divsChild>
        <w:div w:id="162548766">
          <w:marLeft w:val="0"/>
          <w:marRight w:val="0"/>
          <w:marTop w:val="0"/>
          <w:marBottom w:val="0"/>
          <w:divBdr>
            <w:top w:val="none" w:sz="0" w:space="0" w:color="auto"/>
            <w:left w:val="none" w:sz="0" w:space="0" w:color="auto"/>
            <w:bottom w:val="none" w:sz="0" w:space="0" w:color="auto"/>
            <w:right w:val="none" w:sz="0" w:space="0" w:color="auto"/>
          </w:divBdr>
        </w:div>
        <w:div w:id="804617891">
          <w:marLeft w:val="0"/>
          <w:marRight w:val="0"/>
          <w:marTop w:val="0"/>
          <w:marBottom w:val="0"/>
          <w:divBdr>
            <w:top w:val="none" w:sz="0" w:space="0" w:color="auto"/>
            <w:left w:val="none" w:sz="0" w:space="0" w:color="auto"/>
            <w:bottom w:val="none" w:sz="0" w:space="0" w:color="auto"/>
            <w:right w:val="none" w:sz="0" w:space="0" w:color="auto"/>
          </w:divBdr>
        </w:div>
        <w:div w:id="1804499773">
          <w:marLeft w:val="0"/>
          <w:marRight w:val="0"/>
          <w:marTop w:val="0"/>
          <w:marBottom w:val="0"/>
          <w:divBdr>
            <w:top w:val="none" w:sz="0" w:space="0" w:color="auto"/>
            <w:left w:val="none" w:sz="0" w:space="0" w:color="auto"/>
            <w:bottom w:val="none" w:sz="0" w:space="0" w:color="auto"/>
            <w:right w:val="none" w:sz="0" w:space="0" w:color="auto"/>
          </w:divBdr>
        </w:div>
        <w:div w:id="270019712">
          <w:marLeft w:val="0"/>
          <w:marRight w:val="0"/>
          <w:marTop w:val="0"/>
          <w:marBottom w:val="0"/>
          <w:divBdr>
            <w:top w:val="none" w:sz="0" w:space="0" w:color="auto"/>
            <w:left w:val="none" w:sz="0" w:space="0" w:color="auto"/>
            <w:bottom w:val="none" w:sz="0" w:space="0" w:color="auto"/>
            <w:right w:val="none" w:sz="0" w:space="0" w:color="auto"/>
          </w:divBdr>
        </w:div>
        <w:div w:id="843324713">
          <w:marLeft w:val="0"/>
          <w:marRight w:val="0"/>
          <w:marTop w:val="0"/>
          <w:marBottom w:val="0"/>
          <w:divBdr>
            <w:top w:val="none" w:sz="0" w:space="0" w:color="auto"/>
            <w:left w:val="none" w:sz="0" w:space="0" w:color="auto"/>
            <w:bottom w:val="none" w:sz="0" w:space="0" w:color="auto"/>
            <w:right w:val="none" w:sz="0" w:space="0" w:color="auto"/>
          </w:divBdr>
        </w:div>
        <w:div w:id="1354988955">
          <w:marLeft w:val="0"/>
          <w:marRight w:val="0"/>
          <w:marTop w:val="0"/>
          <w:marBottom w:val="0"/>
          <w:divBdr>
            <w:top w:val="none" w:sz="0" w:space="0" w:color="auto"/>
            <w:left w:val="none" w:sz="0" w:space="0" w:color="auto"/>
            <w:bottom w:val="none" w:sz="0" w:space="0" w:color="auto"/>
            <w:right w:val="none" w:sz="0" w:space="0" w:color="auto"/>
          </w:divBdr>
        </w:div>
        <w:div w:id="1441490502">
          <w:marLeft w:val="0"/>
          <w:marRight w:val="0"/>
          <w:marTop w:val="0"/>
          <w:marBottom w:val="0"/>
          <w:divBdr>
            <w:top w:val="none" w:sz="0" w:space="0" w:color="auto"/>
            <w:left w:val="none" w:sz="0" w:space="0" w:color="auto"/>
            <w:bottom w:val="none" w:sz="0" w:space="0" w:color="auto"/>
            <w:right w:val="none" w:sz="0" w:space="0" w:color="auto"/>
          </w:divBdr>
        </w:div>
        <w:div w:id="949824402">
          <w:marLeft w:val="0"/>
          <w:marRight w:val="0"/>
          <w:marTop w:val="0"/>
          <w:marBottom w:val="0"/>
          <w:divBdr>
            <w:top w:val="none" w:sz="0" w:space="0" w:color="auto"/>
            <w:left w:val="none" w:sz="0" w:space="0" w:color="auto"/>
            <w:bottom w:val="none" w:sz="0" w:space="0" w:color="auto"/>
            <w:right w:val="none" w:sz="0" w:space="0" w:color="auto"/>
          </w:divBdr>
        </w:div>
        <w:div w:id="94911568">
          <w:marLeft w:val="0"/>
          <w:marRight w:val="0"/>
          <w:marTop w:val="0"/>
          <w:marBottom w:val="0"/>
          <w:divBdr>
            <w:top w:val="none" w:sz="0" w:space="0" w:color="auto"/>
            <w:left w:val="none" w:sz="0" w:space="0" w:color="auto"/>
            <w:bottom w:val="none" w:sz="0" w:space="0" w:color="auto"/>
            <w:right w:val="none" w:sz="0" w:space="0" w:color="auto"/>
          </w:divBdr>
        </w:div>
        <w:div w:id="329648852">
          <w:marLeft w:val="0"/>
          <w:marRight w:val="0"/>
          <w:marTop w:val="0"/>
          <w:marBottom w:val="0"/>
          <w:divBdr>
            <w:top w:val="none" w:sz="0" w:space="0" w:color="auto"/>
            <w:left w:val="none" w:sz="0" w:space="0" w:color="auto"/>
            <w:bottom w:val="none" w:sz="0" w:space="0" w:color="auto"/>
            <w:right w:val="none" w:sz="0" w:space="0" w:color="auto"/>
          </w:divBdr>
          <w:divsChild>
            <w:div w:id="1080324379">
              <w:marLeft w:val="0"/>
              <w:marRight w:val="0"/>
              <w:marTop w:val="0"/>
              <w:marBottom w:val="0"/>
              <w:divBdr>
                <w:top w:val="none" w:sz="0" w:space="0" w:color="auto"/>
                <w:left w:val="none" w:sz="0" w:space="0" w:color="auto"/>
                <w:bottom w:val="none" w:sz="0" w:space="0" w:color="auto"/>
                <w:right w:val="none" w:sz="0" w:space="0" w:color="auto"/>
              </w:divBdr>
            </w:div>
            <w:div w:id="1084180253">
              <w:marLeft w:val="0"/>
              <w:marRight w:val="0"/>
              <w:marTop w:val="0"/>
              <w:marBottom w:val="0"/>
              <w:divBdr>
                <w:top w:val="none" w:sz="0" w:space="0" w:color="auto"/>
                <w:left w:val="none" w:sz="0" w:space="0" w:color="auto"/>
                <w:bottom w:val="none" w:sz="0" w:space="0" w:color="auto"/>
                <w:right w:val="none" w:sz="0" w:space="0" w:color="auto"/>
              </w:divBdr>
            </w:div>
            <w:div w:id="1254898468">
              <w:marLeft w:val="0"/>
              <w:marRight w:val="0"/>
              <w:marTop w:val="0"/>
              <w:marBottom w:val="0"/>
              <w:divBdr>
                <w:top w:val="none" w:sz="0" w:space="0" w:color="auto"/>
                <w:left w:val="none" w:sz="0" w:space="0" w:color="auto"/>
                <w:bottom w:val="none" w:sz="0" w:space="0" w:color="auto"/>
                <w:right w:val="none" w:sz="0" w:space="0" w:color="auto"/>
              </w:divBdr>
            </w:div>
            <w:div w:id="2056002657">
              <w:marLeft w:val="0"/>
              <w:marRight w:val="0"/>
              <w:marTop w:val="0"/>
              <w:marBottom w:val="0"/>
              <w:divBdr>
                <w:top w:val="none" w:sz="0" w:space="0" w:color="auto"/>
                <w:left w:val="none" w:sz="0" w:space="0" w:color="auto"/>
                <w:bottom w:val="none" w:sz="0" w:space="0" w:color="auto"/>
                <w:right w:val="none" w:sz="0" w:space="0" w:color="auto"/>
              </w:divBdr>
            </w:div>
            <w:div w:id="1374649877">
              <w:marLeft w:val="0"/>
              <w:marRight w:val="0"/>
              <w:marTop w:val="0"/>
              <w:marBottom w:val="0"/>
              <w:divBdr>
                <w:top w:val="none" w:sz="0" w:space="0" w:color="auto"/>
                <w:left w:val="none" w:sz="0" w:space="0" w:color="auto"/>
                <w:bottom w:val="none" w:sz="0" w:space="0" w:color="auto"/>
                <w:right w:val="none" w:sz="0" w:space="0" w:color="auto"/>
              </w:divBdr>
            </w:div>
            <w:div w:id="623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191">
      <w:bodyDiv w:val="1"/>
      <w:marLeft w:val="0"/>
      <w:marRight w:val="0"/>
      <w:marTop w:val="0"/>
      <w:marBottom w:val="0"/>
      <w:divBdr>
        <w:top w:val="none" w:sz="0" w:space="0" w:color="auto"/>
        <w:left w:val="none" w:sz="0" w:space="0" w:color="auto"/>
        <w:bottom w:val="none" w:sz="0" w:space="0" w:color="auto"/>
        <w:right w:val="none" w:sz="0" w:space="0" w:color="auto"/>
      </w:divBdr>
      <w:divsChild>
        <w:div w:id="1443841763">
          <w:marLeft w:val="0"/>
          <w:marRight w:val="0"/>
          <w:marTop w:val="0"/>
          <w:marBottom w:val="0"/>
          <w:divBdr>
            <w:top w:val="none" w:sz="0" w:space="0" w:color="auto"/>
            <w:left w:val="none" w:sz="0" w:space="0" w:color="auto"/>
            <w:bottom w:val="none" w:sz="0" w:space="0" w:color="auto"/>
            <w:right w:val="none" w:sz="0" w:space="0" w:color="auto"/>
          </w:divBdr>
        </w:div>
        <w:div w:id="523712689">
          <w:marLeft w:val="0"/>
          <w:marRight w:val="0"/>
          <w:marTop w:val="0"/>
          <w:marBottom w:val="0"/>
          <w:divBdr>
            <w:top w:val="none" w:sz="0" w:space="0" w:color="auto"/>
            <w:left w:val="none" w:sz="0" w:space="0" w:color="auto"/>
            <w:bottom w:val="none" w:sz="0" w:space="0" w:color="auto"/>
            <w:right w:val="none" w:sz="0" w:space="0" w:color="auto"/>
          </w:divBdr>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098790557">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ko.com/at-de/vouch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ko.com/at-de/vouch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git.anglmaier@bek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ktrabregenz.com/voucher" TargetMode="External"/><Relationship Id="rId5" Type="http://schemas.openxmlformats.org/officeDocument/2006/relationships/numbering" Target="numbering.xml"/><Relationship Id="rId15" Type="http://schemas.openxmlformats.org/officeDocument/2006/relationships/hyperlink" Target="mailto:alexandra.vasak@reiterp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ktrabregenz.com/vouc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61D16A-B5E4-416B-B64B-70B67945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4.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5987</Characters>
  <Application>Microsoft Office Word</Application>
  <DocSecurity>0</DocSecurity>
  <Lines>49</Lines>
  <Paragraphs>13</Paragraphs>
  <ScaleCrop>false</ScaleCrop>
  <Manager/>
  <Company/>
  <LinksUpToDate>false</LinksUpToDate>
  <CharactersWithSpaces>6924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83</cp:revision>
  <cp:lastPrinted>2022-04-22T13:41:00Z</cp:lastPrinted>
  <dcterms:created xsi:type="dcterms:W3CDTF">2022-10-20T10:13:00Z</dcterms:created>
  <dcterms:modified xsi:type="dcterms:W3CDTF">2024-05-24T10:24:00Z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