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501F578"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367A70">
        <w:t>M</w:t>
      </w:r>
      <w:r w:rsidR="00EE6A68">
        <w:t>ai</w:t>
      </w:r>
      <w:r w:rsidR="00367A70" w:rsidRPr="00A772FE">
        <w:t xml:space="preserve"> 2024</w:t>
      </w:r>
      <w:r w:rsidRPr="00A772FE">
        <w:br/>
      </w:r>
    </w:p>
    <w:p w14:paraId="111D5D69" w14:textId="7B0E4695" w:rsidR="00D81D50" w:rsidRPr="00F86C53" w:rsidRDefault="00D81D50" w:rsidP="00F86C53">
      <w:pPr>
        <w:rPr>
          <w:b/>
          <w:bCs/>
          <w:sz w:val="28"/>
          <w:szCs w:val="28"/>
        </w:rPr>
      </w:pPr>
      <w:proofErr w:type="gramStart"/>
      <w:r>
        <w:rPr>
          <w:b/>
          <w:bCs/>
          <w:sz w:val="28"/>
          <w:szCs w:val="28"/>
        </w:rPr>
        <w:t>ÖWG Wohnbau</w:t>
      </w:r>
      <w:proofErr w:type="gramEnd"/>
      <w:r>
        <w:rPr>
          <w:b/>
          <w:bCs/>
          <w:sz w:val="28"/>
          <w:szCs w:val="28"/>
        </w:rPr>
        <w:t xml:space="preserve"> </w:t>
      </w:r>
      <w:r w:rsidR="00EE6A68">
        <w:rPr>
          <w:b/>
          <w:bCs/>
          <w:sz w:val="28"/>
          <w:szCs w:val="28"/>
        </w:rPr>
        <w:t xml:space="preserve">in </w:t>
      </w:r>
      <w:r w:rsidR="00FF653E">
        <w:rPr>
          <w:b/>
          <w:bCs/>
          <w:sz w:val="28"/>
          <w:szCs w:val="28"/>
        </w:rPr>
        <w:t>Fried</w:t>
      </w:r>
      <w:r w:rsidR="00EE6A68">
        <w:rPr>
          <w:b/>
          <w:bCs/>
          <w:sz w:val="28"/>
          <w:szCs w:val="28"/>
        </w:rPr>
        <w:t>berg</w:t>
      </w:r>
      <w:r w:rsidR="00FF653E">
        <w:rPr>
          <w:b/>
          <w:bCs/>
          <w:sz w:val="28"/>
          <w:szCs w:val="28"/>
        </w:rPr>
        <w:t xml:space="preserve">: Wohnungsübergabe und Spatenstich für </w:t>
      </w:r>
      <w:r w:rsidR="0038306E">
        <w:rPr>
          <w:b/>
          <w:bCs/>
          <w:sz w:val="28"/>
          <w:szCs w:val="28"/>
        </w:rPr>
        <w:t>weitere</w:t>
      </w:r>
      <w:r w:rsidR="00FF653E">
        <w:rPr>
          <w:b/>
          <w:bCs/>
          <w:sz w:val="28"/>
          <w:szCs w:val="28"/>
        </w:rPr>
        <w:t xml:space="preserve"> Wohnungen</w:t>
      </w:r>
    </w:p>
    <w:p w14:paraId="70FEF5AF" w14:textId="0A65BE03" w:rsidR="0038306E" w:rsidRDefault="00F86C53" w:rsidP="00681A10">
      <w:pPr>
        <w:jc w:val="both"/>
        <w:rPr>
          <w:b/>
          <w:bCs/>
        </w:rPr>
      </w:pPr>
      <w:r>
        <w:rPr>
          <w:b/>
          <w:bCs/>
        </w:rPr>
        <w:br/>
      </w:r>
      <w:r w:rsidR="00D81D50">
        <w:rPr>
          <w:b/>
          <w:bCs/>
        </w:rPr>
        <w:t xml:space="preserve">In </w:t>
      </w:r>
      <w:r w:rsidR="00FF653E">
        <w:rPr>
          <w:b/>
          <w:bCs/>
        </w:rPr>
        <w:t xml:space="preserve">Friedberg tut sich gerade einiges. </w:t>
      </w:r>
      <w:proofErr w:type="gramStart"/>
      <w:r w:rsidR="00FF653E">
        <w:rPr>
          <w:b/>
          <w:bCs/>
        </w:rPr>
        <w:t>ÖWG Wohnbau</w:t>
      </w:r>
      <w:proofErr w:type="gramEnd"/>
      <w:r w:rsidR="00FF653E">
        <w:rPr>
          <w:b/>
          <w:bCs/>
        </w:rPr>
        <w:t>,</w:t>
      </w:r>
      <w:r w:rsidR="00FF653E" w:rsidRPr="00881571">
        <w:rPr>
          <w:b/>
          <w:bCs/>
        </w:rPr>
        <w:t xml:space="preserve"> größte</w:t>
      </w:r>
      <w:r w:rsidR="00FF653E">
        <w:rPr>
          <w:b/>
          <w:bCs/>
        </w:rPr>
        <w:t>r</w:t>
      </w:r>
      <w:r w:rsidR="00FF653E" w:rsidRPr="00881571">
        <w:rPr>
          <w:b/>
          <w:bCs/>
        </w:rPr>
        <w:t xml:space="preserve"> gemeinnützige</w:t>
      </w:r>
      <w:r w:rsidR="00FF653E">
        <w:rPr>
          <w:b/>
          <w:bCs/>
        </w:rPr>
        <w:t>r</w:t>
      </w:r>
      <w:r w:rsidR="00FF653E" w:rsidRPr="00881571">
        <w:rPr>
          <w:b/>
          <w:bCs/>
        </w:rPr>
        <w:t xml:space="preserve"> Wohnbauträger in der Steiermark</w:t>
      </w:r>
      <w:r w:rsidR="00FF653E">
        <w:rPr>
          <w:b/>
          <w:bCs/>
        </w:rPr>
        <w:t xml:space="preserve">, stellte das </w:t>
      </w:r>
      <w:r w:rsidR="0038306E">
        <w:rPr>
          <w:b/>
          <w:bCs/>
        </w:rPr>
        <w:t>Gebäude</w:t>
      </w:r>
      <w:r w:rsidR="00FF653E">
        <w:rPr>
          <w:b/>
          <w:bCs/>
        </w:rPr>
        <w:t xml:space="preserve"> Bahnhofsiedlung</w:t>
      </w:r>
      <w:r w:rsidR="0038306E">
        <w:rPr>
          <w:b/>
          <w:bCs/>
        </w:rPr>
        <w:t xml:space="preserve"> 31</w:t>
      </w:r>
      <w:r w:rsidR="00FF653E">
        <w:rPr>
          <w:b/>
          <w:bCs/>
        </w:rPr>
        <w:t xml:space="preserve"> </w:t>
      </w:r>
      <w:r w:rsidR="00AA4EE4">
        <w:rPr>
          <w:b/>
          <w:bCs/>
        </w:rPr>
        <w:t xml:space="preserve">fertig. </w:t>
      </w:r>
      <w:r w:rsidR="0038306E">
        <w:rPr>
          <w:b/>
          <w:bCs/>
        </w:rPr>
        <w:t>A</w:t>
      </w:r>
      <w:r w:rsidR="00AA4EE4">
        <w:rPr>
          <w:b/>
          <w:bCs/>
        </w:rPr>
        <w:t xml:space="preserve">m </w:t>
      </w:r>
      <w:r w:rsidR="000A4E61">
        <w:rPr>
          <w:b/>
          <w:bCs/>
        </w:rPr>
        <w:t>8</w:t>
      </w:r>
      <w:r w:rsidR="0038306E">
        <w:rPr>
          <w:b/>
          <w:bCs/>
        </w:rPr>
        <w:t xml:space="preserve">. </w:t>
      </w:r>
      <w:r w:rsidR="00AA4EE4">
        <w:rPr>
          <w:b/>
          <w:bCs/>
        </w:rPr>
        <w:t xml:space="preserve">Mai 2024 erfolgte die Übergabe der </w:t>
      </w:r>
      <w:r w:rsidR="00ED5ACA">
        <w:rPr>
          <w:b/>
          <w:bCs/>
        </w:rPr>
        <w:t xml:space="preserve">zehn neuen </w:t>
      </w:r>
      <w:r w:rsidR="00AA4EE4">
        <w:rPr>
          <w:b/>
          <w:bCs/>
        </w:rPr>
        <w:t xml:space="preserve">Wohnungen an die </w:t>
      </w:r>
      <w:proofErr w:type="spellStart"/>
      <w:proofErr w:type="gramStart"/>
      <w:r w:rsidR="00AA4EE4">
        <w:rPr>
          <w:b/>
          <w:bCs/>
        </w:rPr>
        <w:t>Mieter:innen</w:t>
      </w:r>
      <w:proofErr w:type="spellEnd"/>
      <w:proofErr w:type="gramEnd"/>
      <w:r w:rsidR="00AA4EE4">
        <w:rPr>
          <w:b/>
          <w:bCs/>
        </w:rPr>
        <w:t xml:space="preserve">. Und </w:t>
      </w:r>
      <w:r w:rsidR="000A4E61">
        <w:rPr>
          <w:b/>
          <w:bCs/>
        </w:rPr>
        <w:t xml:space="preserve">vorige Woche </w:t>
      </w:r>
      <w:r w:rsidR="00AA4EE4">
        <w:rPr>
          <w:b/>
          <w:bCs/>
        </w:rPr>
        <w:t>erfolgte der symbolische Spatenstich für das nächste Projekt in Friedberg. I</w:t>
      </w:r>
      <w:r w:rsidR="0038306E">
        <w:rPr>
          <w:b/>
          <w:bCs/>
        </w:rPr>
        <w:t>n unmittelbarer Nähe</w:t>
      </w:r>
      <w:r w:rsidR="00AA4EE4">
        <w:rPr>
          <w:b/>
          <w:bCs/>
        </w:rPr>
        <w:t xml:space="preserve"> werden bis </w:t>
      </w:r>
      <w:r w:rsidR="00AA4EE4" w:rsidRPr="00A003D2">
        <w:rPr>
          <w:b/>
          <w:bCs/>
        </w:rPr>
        <w:t>Herbst 2025</w:t>
      </w:r>
      <w:r w:rsidR="00AA4EE4">
        <w:rPr>
          <w:b/>
          <w:bCs/>
        </w:rPr>
        <w:t xml:space="preserve"> </w:t>
      </w:r>
      <w:r w:rsidR="0038306E">
        <w:rPr>
          <w:b/>
          <w:bCs/>
        </w:rPr>
        <w:t xml:space="preserve">weitere </w:t>
      </w:r>
      <w:r w:rsidR="00AA4EE4">
        <w:rPr>
          <w:b/>
          <w:bCs/>
        </w:rPr>
        <w:t xml:space="preserve">13 geförderte Mietwohnungen entstehen. </w:t>
      </w:r>
    </w:p>
    <w:p w14:paraId="20F6A9F0" w14:textId="02205B2D" w:rsidR="0038306E" w:rsidRDefault="0038306E" w:rsidP="00383FF0">
      <w:pPr>
        <w:jc w:val="both"/>
      </w:pPr>
      <w:r w:rsidRPr="0038306E">
        <w:t xml:space="preserve">In der Bahnhofsiedlung in Friedberg </w:t>
      </w:r>
      <w:r>
        <w:t xml:space="preserve">errichtet </w:t>
      </w:r>
      <w:proofErr w:type="gramStart"/>
      <w:r>
        <w:t>ÖWG Wohnbau</w:t>
      </w:r>
      <w:proofErr w:type="gramEnd"/>
      <w:r>
        <w:t xml:space="preserve"> insgesamt acht Wohnhäuser mit 85 Wohnungen. Die ersten beiden Häuser mit je zehn Wohnungen sind nun bereits fertiggestellt. </w:t>
      </w:r>
    </w:p>
    <w:p w14:paraId="1C4DE02C" w14:textId="55CF11E3" w:rsidR="0038306E" w:rsidRPr="0038306E" w:rsidRDefault="0038306E" w:rsidP="00383FF0">
      <w:pPr>
        <w:jc w:val="both"/>
        <w:rPr>
          <w:b/>
          <w:bCs/>
        </w:rPr>
      </w:pPr>
      <w:r w:rsidRPr="0038306E">
        <w:rPr>
          <w:b/>
          <w:bCs/>
        </w:rPr>
        <w:t xml:space="preserve">Übergabe an die </w:t>
      </w:r>
      <w:proofErr w:type="spellStart"/>
      <w:proofErr w:type="gramStart"/>
      <w:r w:rsidRPr="0038306E">
        <w:rPr>
          <w:b/>
          <w:bCs/>
        </w:rPr>
        <w:t>Mieter:innen</w:t>
      </w:r>
      <w:proofErr w:type="spellEnd"/>
      <w:proofErr w:type="gramEnd"/>
    </w:p>
    <w:p w14:paraId="35E23B01" w14:textId="35D51D9C" w:rsidR="00383FF0" w:rsidRDefault="00383FF0" w:rsidP="00383FF0">
      <w:pPr>
        <w:jc w:val="both"/>
      </w:pPr>
      <w:r>
        <w:t xml:space="preserve">Das </w:t>
      </w:r>
      <w:r w:rsidR="0038306E">
        <w:t>zweite Wohnhaus in der</w:t>
      </w:r>
      <w:r>
        <w:t xml:space="preserve"> Bahnhofssiedlung wurde </w:t>
      </w:r>
      <w:r w:rsidR="0038306E">
        <w:t>nun</w:t>
      </w:r>
      <w:r>
        <w:t xml:space="preserve"> an die </w:t>
      </w:r>
      <w:proofErr w:type="spellStart"/>
      <w:proofErr w:type="gramStart"/>
      <w:r>
        <w:t>Mieter:innen</w:t>
      </w:r>
      <w:proofErr w:type="spellEnd"/>
      <w:proofErr w:type="gramEnd"/>
      <w:r>
        <w:t xml:space="preserve"> übergeben. Entstanden sind hier zehn landesgeförderte Mietwohnungen</w:t>
      </w:r>
      <w:r w:rsidR="0062550C">
        <w:t xml:space="preserve"> in </w:t>
      </w:r>
      <w:r w:rsidR="00B07A04">
        <w:t>einem</w:t>
      </w:r>
      <w:r w:rsidR="0062550C">
        <w:t xml:space="preserve"> </w:t>
      </w:r>
      <w:r w:rsidR="00B07A04">
        <w:t xml:space="preserve">dreigeschossigen </w:t>
      </w:r>
      <w:r w:rsidR="0062550C">
        <w:t>Gebäude</w:t>
      </w:r>
      <w:r>
        <w:t xml:space="preserve">. Die Größe der Zwei- bis Vier-Zimmer-Wohnungen bewegt sich zwischen 53 bis 89 Quadratmetern. Jede der Wohnungen verfügt über einen großzügigen Freibereich. Die Balkone oder Terrassen sowie zugeordnete Gartenflächen sorgen nicht nur für ausreichend Platz im Freien, sondern auch im Inneren für ein perfektes Wohnklima. Alle Wohnungen sind mit einer Küche </w:t>
      </w:r>
      <w:r w:rsidR="0062550C">
        <w:t xml:space="preserve">inklusive der Elektrogeräte </w:t>
      </w:r>
      <w:r>
        <w:t xml:space="preserve">ausgestattet. Den </w:t>
      </w:r>
      <w:proofErr w:type="spellStart"/>
      <w:proofErr w:type="gramStart"/>
      <w:r>
        <w:t>Bewohner:innen</w:t>
      </w:r>
      <w:proofErr w:type="spellEnd"/>
      <w:proofErr w:type="gramEnd"/>
      <w:r>
        <w:t xml:space="preserve"> steht zudem ein Kellerabteil zur Verfügung, das zusätzlichen Stauraum bietet. Auf dem Dach befinden sich Solarpaneele, die einen Teil des Strombedarfs abdecken werden. </w:t>
      </w:r>
      <w:r w:rsidR="0062550C">
        <w:t>Je Wohnung ist ein überdachter Pkw-Abstellplatz inkludiert</w:t>
      </w:r>
      <w:r w:rsidR="0038306E">
        <w:t xml:space="preserve"> sowie </w:t>
      </w:r>
      <w:proofErr w:type="spellStart"/>
      <w:proofErr w:type="gramStart"/>
      <w:r w:rsidR="0038306E">
        <w:t>Besucher:innenparkplätze</w:t>
      </w:r>
      <w:proofErr w:type="spellEnd"/>
      <w:proofErr w:type="gramEnd"/>
      <w:r w:rsidR="0062550C">
        <w:t>.</w:t>
      </w:r>
      <w:r w:rsidR="00B07A04">
        <w:t xml:space="preserve"> </w:t>
      </w:r>
    </w:p>
    <w:p w14:paraId="3A4D1A96" w14:textId="2E314BE6" w:rsidR="00416B05" w:rsidRPr="0038306E" w:rsidRDefault="00416B05" w:rsidP="00416B05">
      <w:pPr>
        <w:jc w:val="both"/>
        <w:rPr>
          <w:b/>
          <w:bCs/>
        </w:rPr>
      </w:pPr>
      <w:proofErr w:type="gramStart"/>
      <w:r>
        <w:rPr>
          <w:b/>
          <w:bCs/>
        </w:rPr>
        <w:t>ÖWG Neubau</w:t>
      </w:r>
      <w:proofErr w:type="gramEnd"/>
      <w:r>
        <w:rPr>
          <w:b/>
          <w:bCs/>
        </w:rPr>
        <w:t xml:space="preserve"> in Friedberg</w:t>
      </w:r>
    </w:p>
    <w:p w14:paraId="3B01B70C" w14:textId="1B3D63C1" w:rsidR="00416B05" w:rsidRDefault="000A4E61" w:rsidP="00416B05">
      <w:pPr>
        <w:jc w:val="both"/>
      </w:pPr>
      <w:r>
        <w:t>Vorige Woche</w:t>
      </w:r>
      <w:r w:rsidR="00416B05" w:rsidRPr="00472A27">
        <w:t xml:space="preserve"> erfolgte der symbolische Spatenstich für ein neues Projekt von </w:t>
      </w:r>
      <w:proofErr w:type="gramStart"/>
      <w:r w:rsidR="00416B05" w:rsidRPr="00472A27">
        <w:t>ÖWG Wohnbau</w:t>
      </w:r>
      <w:proofErr w:type="gramEnd"/>
      <w:r w:rsidR="00416B05" w:rsidRPr="00472A27">
        <w:t xml:space="preserve">. </w:t>
      </w:r>
      <w:r w:rsidR="00416B05">
        <w:t xml:space="preserve">Das dritte Gebäude wird nun in der Bahnhofssiedlung errichtet. Entstehen werden hier 13 landesgeförderte Mietwohnungen. Die Größe der Zwei- bis Vier-Zimmer-Wohnungen bewegt sich zwischen </w:t>
      </w:r>
      <w:r w:rsidR="00416B05" w:rsidRPr="00A003D2">
        <w:t>53 bis 89</w:t>
      </w:r>
      <w:r w:rsidR="00416B05">
        <w:t xml:space="preserve"> Quadratmetern. Jede der Wohnungen wird über einen Balkon oder Terrasse sowie zugeordnete Gartenflächen verfügen. Alle Wohnungen werden ebenso mit einer Küche inklusive der Elektrogeräte ausgestattet. Den </w:t>
      </w:r>
      <w:proofErr w:type="spellStart"/>
      <w:proofErr w:type="gramStart"/>
      <w:r w:rsidR="00416B05">
        <w:t>Bewohner:innen</w:t>
      </w:r>
      <w:proofErr w:type="spellEnd"/>
      <w:proofErr w:type="gramEnd"/>
      <w:r w:rsidR="00416B05">
        <w:t xml:space="preserve"> </w:t>
      </w:r>
      <w:proofErr w:type="spellStart"/>
      <w:r w:rsidR="00416B05">
        <w:t>wid</w:t>
      </w:r>
      <w:proofErr w:type="spellEnd"/>
      <w:r w:rsidR="00416B05">
        <w:t xml:space="preserve"> zudem ein Kellerabteil zur Verfügung stehen, das zusätzlichen Stauraum bietet. Je Wohnung wird ein überdachter Pkw-Abstellplatz inkludiert sowie </w:t>
      </w:r>
      <w:proofErr w:type="spellStart"/>
      <w:proofErr w:type="gramStart"/>
      <w:r w:rsidR="00416B05">
        <w:t>Besucher:innenparkplätze</w:t>
      </w:r>
      <w:proofErr w:type="spellEnd"/>
      <w:proofErr w:type="gramEnd"/>
      <w:r w:rsidR="00416B05">
        <w:t xml:space="preserve">. </w:t>
      </w:r>
    </w:p>
    <w:p w14:paraId="462FADBA" w14:textId="79DD6D2B" w:rsidR="00416B05" w:rsidRPr="00416B05" w:rsidRDefault="00416B05" w:rsidP="00416B05">
      <w:pPr>
        <w:jc w:val="both"/>
        <w:rPr>
          <w:b/>
          <w:bCs/>
        </w:rPr>
      </w:pPr>
      <w:r w:rsidRPr="00416B05">
        <w:rPr>
          <w:b/>
          <w:bCs/>
        </w:rPr>
        <w:t>Die Lage</w:t>
      </w:r>
    </w:p>
    <w:p w14:paraId="2FB097B3" w14:textId="0DFD266B" w:rsidR="00216DA3" w:rsidRDefault="00416B05" w:rsidP="00416B05">
      <w:pPr>
        <w:jc w:val="both"/>
      </w:pPr>
      <w:r>
        <w:lastRenderedPageBreak/>
        <w:t xml:space="preserve">Die beiden Projekte </w:t>
      </w:r>
      <w:r w:rsidRPr="00B07A04">
        <w:t>befinde</w:t>
      </w:r>
      <w:r>
        <w:t>n</w:t>
      </w:r>
      <w:r w:rsidRPr="00B07A04">
        <w:t xml:space="preserve"> sich in einer sehr ruhigen und sonnigen Lage in unmittelbarer Nähe zum Bahnhof und in fußläufiger Nähe zu</w:t>
      </w:r>
      <w:r w:rsidR="00216DA3">
        <w:t xml:space="preserve"> dem Zentrum</w:t>
      </w:r>
      <w:r w:rsidRPr="00B07A04">
        <w:t>, Kindergarten</w:t>
      </w:r>
      <w:r w:rsidR="00216DA3">
        <w:t>,</w:t>
      </w:r>
      <w:r>
        <w:t xml:space="preserve"> mehreren Schulen</w:t>
      </w:r>
      <w:r w:rsidR="00216DA3">
        <w:t>, Restaurants, Geschäften sowie zum Arzt</w:t>
      </w:r>
      <w:r w:rsidRPr="00B07A04">
        <w:t>.</w:t>
      </w:r>
      <w:r w:rsidR="00216DA3">
        <w:t xml:space="preserve"> Auch die Autobahn ist schnell erreichbar. </w:t>
      </w:r>
      <w:r w:rsidR="00216DA3" w:rsidRPr="00216DA3">
        <w:t xml:space="preserve">Die Stadtgemeinde Friedberg liegt </w:t>
      </w:r>
      <w:r w:rsidR="00216DA3">
        <w:t>auf der Sonnenseite</w:t>
      </w:r>
      <w:r w:rsidR="00216DA3" w:rsidRPr="00216DA3">
        <w:t xml:space="preserve"> des</w:t>
      </w:r>
      <w:r w:rsidR="00216DA3">
        <w:t xml:space="preserve"> Wechselgebirges nahe dem Dreiländereck Steiermark-Niederösterreich-Burgenland. Das Wechselland bietet sowohl für den Sommer als auch für den Winter zahlreiche Outdoor-Möglichkeiten. </w:t>
      </w:r>
    </w:p>
    <w:p w14:paraId="1D4E8756" w14:textId="188E6257" w:rsidR="00A7152F" w:rsidRDefault="003145D6" w:rsidP="00B92F55">
      <w:pPr>
        <w:jc w:val="both"/>
      </w:pPr>
      <w:r>
        <w:t xml:space="preserve">Die </w:t>
      </w:r>
      <w:r w:rsidR="009C2E0E">
        <w:t xml:space="preserve">Fertigstellung </w:t>
      </w:r>
      <w:r w:rsidR="00216DA3">
        <w:t xml:space="preserve">für die neuen Wohnungen </w:t>
      </w:r>
      <w:r>
        <w:t xml:space="preserve">ist </w:t>
      </w:r>
      <w:r w:rsidR="009C2E0E">
        <w:t>für d</w:t>
      </w:r>
      <w:r w:rsidR="00A7152F">
        <w:t xml:space="preserve">en </w:t>
      </w:r>
      <w:r w:rsidRPr="00A003D2">
        <w:t>Herbst 2025</w:t>
      </w:r>
      <w:r>
        <w:t xml:space="preserve">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202D655C" w14:textId="6BD3A5F4" w:rsidR="00216DA3" w:rsidRDefault="00140BD2" w:rsidP="00472A27">
      <w:pPr>
        <w:jc w:val="both"/>
      </w:pPr>
      <w:r>
        <w:t>„</w:t>
      </w:r>
      <w:r w:rsidR="00216DA3" w:rsidRPr="00216DA3">
        <w:t>Mit der Fertigstellung der</w:t>
      </w:r>
      <w:r w:rsidR="00ED5ACA">
        <w:t xml:space="preserve"> zehn Wohnungen in der</w:t>
      </w:r>
      <w:r w:rsidR="00216DA3" w:rsidRPr="00216DA3">
        <w:t xml:space="preserve"> Bahnhofsiedlung 31 konnten den </w:t>
      </w:r>
      <w:proofErr w:type="spellStart"/>
      <w:proofErr w:type="gramStart"/>
      <w:r w:rsidR="00216DA3" w:rsidRPr="00216DA3">
        <w:t>Mieter</w:t>
      </w:r>
      <w:r w:rsidR="00216DA3">
        <w:t>:inne</w:t>
      </w:r>
      <w:r w:rsidR="00216DA3" w:rsidRPr="00216DA3">
        <w:t>n</w:t>
      </w:r>
      <w:proofErr w:type="spellEnd"/>
      <w:proofErr w:type="gramEnd"/>
      <w:r w:rsidR="00216DA3" w:rsidRPr="00216DA3">
        <w:t xml:space="preserve"> </w:t>
      </w:r>
      <w:r w:rsidR="00ED5ACA">
        <w:t xml:space="preserve">nun </w:t>
      </w:r>
      <w:r w:rsidR="00216DA3" w:rsidRPr="00216DA3">
        <w:t xml:space="preserve">ihre neuen Wohnungen übergeben. </w:t>
      </w:r>
      <w:r w:rsidR="00ED5ACA">
        <w:t xml:space="preserve">Gleichzeitig freuen wir uns über unser nächstes Projekt in Friedberg. Im kommenden Jahr werden hier </w:t>
      </w:r>
      <w:r w:rsidR="00374FDA">
        <w:t xml:space="preserve">weitere </w:t>
      </w:r>
      <w:r w:rsidR="00ED5ACA">
        <w:t xml:space="preserve">13 geförderte Mietwohnungen entstehen. Die beiden Projekte sind ein Beispiel für unser Engagement, </w:t>
      </w:r>
      <w:r w:rsidR="00374FDA">
        <w:t>leistbaren</w:t>
      </w:r>
      <w:r w:rsidR="00ED5ACA">
        <w:t xml:space="preserve"> Wohnraum in der Steiermark zu schaffen“, </w:t>
      </w:r>
      <w:r>
        <w:t xml:space="preserve">so Hans Schaffer, Vorstandsdirektor von </w:t>
      </w:r>
      <w:proofErr w:type="gramStart"/>
      <w:r>
        <w:t>ÖWG Wohnbau</w:t>
      </w:r>
      <w:proofErr w:type="gramEnd"/>
      <w:r w:rsidR="009C2E0E">
        <w:t>.</w:t>
      </w:r>
    </w:p>
    <w:p w14:paraId="2EDFF846" w14:textId="284F9508" w:rsidR="00367A70" w:rsidRPr="00AF499D" w:rsidRDefault="00367A70" w:rsidP="009C2E0E">
      <w:pPr>
        <w:rPr>
          <w:rFonts w:ascii="Aptos" w:eastAsia="Times New Roman" w:hAnsi="Aptos" w:cs="Times New Roman"/>
          <w:color w:val="212121"/>
          <w:kern w:val="0"/>
          <w:sz w:val="20"/>
          <w:szCs w:val="20"/>
          <w:lang w:eastAsia="de-DE"/>
          <w14:ligatures w14:val="none"/>
        </w:rPr>
      </w:pPr>
      <w:r>
        <w:t xml:space="preserve">Foto: Spatenstich für </w:t>
      </w:r>
      <w:r w:rsidR="004D0738">
        <w:t xml:space="preserve">das Projekt in </w:t>
      </w:r>
      <w:r w:rsidR="00416B05">
        <w:t xml:space="preserve">Friedberg (von links nach rechts): </w:t>
      </w:r>
      <w:r w:rsidR="00AC2734">
        <w:rPr>
          <w:rFonts w:eastAsia="Times New Roman"/>
        </w:rPr>
        <w:t xml:space="preserve">Christian </w:t>
      </w:r>
      <w:proofErr w:type="spellStart"/>
      <w:r w:rsidR="00AC2734">
        <w:rPr>
          <w:rFonts w:eastAsia="Times New Roman"/>
        </w:rPr>
        <w:t>Baumegger</w:t>
      </w:r>
      <w:proofErr w:type="spellEnd"/>
      <w:r w:rsidR="00AC2734">
        <w:rPr>
          <w:rFonts w:eastAsia="Times New Roman"/>
        </w:rPr>
        <w:t xml:space="preserve"> (Lieb Bau Weiz), Patrick Neuhold (Lieb Bau Weiz), Wolfgang </w:t>
      </w:r>
      <w:proofErr w:type="spellStart"/>
      <w:r w:rsidR="00AC2734">
        <w:rPr>
          <w:rFonts w:eastAsia="Times New Roman"/>
        </w:rPr>
        <w:t>Zingl</w:t>
      </w:r>
      <w:proofErr w:type="spellEnd"/>
      <w:r w:rsidR="00AC2734">
        <w:rPr>
          <w:rFonts w:eastAsia="Times New Roman"/>
        </w:rPr>
        <w:t xml:space="preserve"> (Bürgermeister Friedberg), DI Hans Schaffer (</w:t>
      </w:r>
      <w:proofErr w:type="gramStart"/>
      <w:r w:rsidR="00AC2734">
        <w:rPr>
          <w:rFonts w:eastAsia="Times New Roman"/>
        </w:rPr>
        <w:t>ÖWG Wohnbau</w:t>
      </w:r>
      <w:proofErr w:type="gramEnd"/>
      <w:r w:rsidR="00AC2734">
        <w:rPr>
          <w:rFonts w:eastAsia="Times New Roman"/>
        </w:rPr>
        <w:t xml:space="preserve">), Alfred </w:t>
      </w:r>
      <w:proofErr w:type="spellStart"/>
      <w:r w:rsidR="00AC2734">
        <w:rPr>
          <w:rFonts w:eastAsia="Times New Roman"/>
        </w:rPr>
        <w:t>Graffer</w:t>
      </w:r>
      <w:proofErr w:type="spellEnd"/>
      <w:r w:rsidR="00AC2734">
        <w:rPr>
          <w:rFonts w:eastAsia="Times New Roman"/>
        </w:rPr>
        <w:t xml:space="preserve"> (Architekt), Alexandra </w:t>
      </w:r>
      <w:proofErr w:type="spellStart"/>
      <w:r w:rsidR="00AC2734">
        <w:rPr>
          <w:rFonts w:eastAsia="Times New Roman"/>
        </w:rPr>
        <w:t>Pintaric</w:t>
      </w:r>
      <w:proofErr w:type="spellEnd"/>
      <w:r w:rsidR="00AC2734">
        <w:rPr>
          <w:rFonts w:eastAsia="Times New Roman"/>
        </w:rPr>
        <w:t xml:space="preserve"> (ÖWG Wohnbau)</w:t>
      </w:r>
      <w:r w:rsidR="004D0738">
        <w:t>.</w:t>
      </w:r>
    </w:p>
    <w:p w14:paraId="4F35EEE9" w14:textId="631B4293" w:rsidR="00416B05" w:rsidRDefault="00416B05" w:rsidP="009C2E0E">
      <w:r>
        <w:t xml:space="preserve">Übergabe der Wohnungen an die neuen </w:t>
      </w:r>
      <w:proofErr w:type="spellStart"/>
      <w:proofErr w:type="gramStart"/>
      <w:r>
        <w:t>Mieter:innen</w:t>
      </w:r>
      <w:proofErr w:type="spellEnd"/>
      <w:proofErr w:type="gramEnd"/>
      <w:r>
        <w:t>.</w:t>
      </w:r>
    </w:p>
    <w:p w14:paraId="549BB06D" w14:textId="1A7134AA" w:rsidR="00416B05" w:rsidRDefault="00416B05" w:rsidP="009C2E0E">
      <w:r>
        <w:t xml:space="preserve">Das soeben fertiggestellte </w:t>
      </w:r>
      <w:proofErr w:type="gramStart"/>
      <w:r>
        <w:t>ÖWG Gebäude</w:t>
      </w:r>
      <w:proofErr w:type="gramEnd"/>
      <w:r>
        <w:t xml:space="preserve"> in Friedberg mit zehn geförderten Mietwohnungen. </w:t>
      </w:r>
    </w:p>
    <w:p w14:paraId="05C5E67D" w14:textId="6B509EFF" w:rsidR="00A772FE" w:rsidRDefault="00A772FE" w:rsidP="00A772FE">
      <w:r>
        <w:t xml:space="preserve">Bildquelle: © </w:t>
      </w:r>
      <w:proofErr w:type="gramStart"/>
      <w:r>
        <w:t>ÖWG Wohnbau</w:t>
      </w:r>
      <w:proofErr w:type="gram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6C36" w14:textId="77777777" w:rsidR="009036FE" w:rsidRDefault="009036FE" w:rsidP="003F0A14">
      <w:pPr>
        <w:spacing w:after="0" w:line="240" w:lineRule="auto"/>
      </w:pPr>
      <w:r>
        <w:separator/>
      </w:r>
    </w:p>
  </w:endnote>
  <w:endnote w:type="continuationSeparator" w:id="0">
    <w:p w14:paraId="636AF9B2" w14:textId="77777777" w:rsidR="009036FE" w:rsidRDefault="009036FE"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A1B7" w14:textId="77777777" w:rsidR="009036FE" w:rsidRDefault="009036FE" w:rsidP="003F0A14">
      <w:pPr>
        <w:spacing w:after="0" w:line="240" w:lineRule="auto"/>
      </w:pPr>
      <w:r>
        <w:separator/>
      </w:r>
    </w:p>
  </w:footnote>
  <w:footnote w:type="continuationSeparator" w:id="0">
    <w:p w14:paraId="34A25A39" w14:textId="77777777" w:rsidR="009036FE" w:rsidRDefault="009036FE"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A4E61"/>
    <w:rsid w:val="000D5062"/>
    <w:rsid w:val="00140BD2"/>
    <w:rsid w:val="00193D21"/>
    <w:rsid w:val="001B47A0"/>
    <w:rsid w:val="001D3CAE"/>
    <w:rsid w:val="001F0F04"/>
    <w:rsid w:val="00205C7F"/>
    <w:rsid w:val="00215CAB"/>
    <w:rsid w:val="00216DA3"/>
    <w:rsid w:val="00252861"/>
    <w:rsid w:val="002576F0"/>
    <w:rsid w:val="00270D21"/>
    <w:rsid w:val="00292F50"/>
    <w:rsid w:val="003145D6"/>
    <w:rsid w:val="003440E8"/>
    <w:rsid w:val="003611D5"/>
    <w:rsid w:val="00367A70"/>
    <w:rsid w:val="0037224C"/>
    <w:rsid w:val="00374FDA"/>
    <w:rsid w:val="0038306E"/>
    <w:rsid w:val="00383FF0"/>
    <w:rsid w:val="00385D16"/>
    <w:rsid w:val="00387A08"/>
    <w:rsid w:val="003C205A"/>
    <w:rsid w:val="003F0A14"/>
    <w:rsid w:val="00416B05"/>
    <w:rsid w:val="00472A27"/>
    <w:rsid w:val="004A76B6"/>
    <w:rsid w:val="004D0738"/>
    <w:rsid w:val="004D5DAC"/>
    <w:rsid w:val="004D77A9"/>
    <w:rsid w:val="00570DFA"/>
    <w:rsid w:val="0058608E"/>
    <w:rsid w:val="005A0E55"/>
    <w:rsid w:val="005D2252"/>
    <w:rsid w:val="0062550C"/>
    <w:rsid w:val="00681A10"/>
    <w:rsid w:val="006B367F"/>
    <w:rsid w:val="006D682D"/>
    <w:rsid w:val="00703A79"/>
    <w:rsid w:val="00794B0B"/>
    <w:rsid w:val="00823111"/>
    <w:rsid w:val="00851164"/>
    <w:rsid w:val="0087500E"/>
    <w:rsid w:val="008A6392"/>
    <w:rsid w:val="008A6893"/>
    <w:rsid w:val="008A7188"/>
    <w:rsid w:val="008D77F3"/>
    <w:rsid w:val="009036FE"/>
    <w:rsid w:val="009240C8"/>
    <w:rsid w:val="00985867"/>
    <w:rsid w:val="009A047B"/>
    <w:rsid w:val="009C2E0E"/>
    <w:rsid w:val="009E51C3"/>
    <w:rsid w:val="00A003D2"/>
    <w:rsid w:val="00A23D72"/>
    <w:rsid w:val="00A7015F"/>
    <w:rsid w:val="00A7152F"/>
    <w:rsid w:val="00A772FE"/>
    <w:rsid w:val="00AA4EE4"/>
    <w:rsid w:val="00AC2734"/>
    <w:rsid w:val="00AF499D"/>
    <w:rsid w:val="00B07A04"/>
    <w:rsid w:val="00B8680E"/>
    <w:rsid w:val="00B92F55"/>
    <w:rsid w:val="00BC5D02"/>
    <w:rsid w:val="00C112BA"/>
    <w:rsid w:val="00C25E5D"/>
    <w:rsid w:val="00CE5D1E"/>
    <w:rsid w:val="00D54BA8"/>
    <w:rsid w:val="00D81D50"/>
    <w:rsid w:val="00DB1D8D"/>
    <w:rsid w:val="00E61E13"/>
    <w:rsid w:val="00E923CC"/>
    <w:rsid w:val="00EB3992"/>
    <w:rsid w:val="00EC042B"/>
    <w:rsid w:val="00ED00C3"/>
    <w:rsid w:val="00ED5ACA"/>
    <w:rsid w:val="00EE6A68"/>
    <w:rsid w:val="00F3450C"/>
    <w:rsid w:val="00F86C53"/>
    <w:rsid w:val="00FA45B3"/>
    <w:rsid w:val="00FD79ED"/>
    <w:rsid w:val="00FF65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paragraph" w:styleId="StandardWeb">
    <w:name w:val="Normal (Web)"/>
    <w:basedOn w:val="Standard"/>
    <w:uiPriority w:val="99"/>
    <w:semiHidden/>
    <w:unhideWhenUsed/>
    <w:rsid w:val="00216DA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9787">
      <w:bodyDiv w:val="1"/>
      <w:marLeft w:val="0"/>
      <w:marRight w:val="0"/>
      <w:marTop w:val="0"/>
      <w:marBottom w:val="0"/>
      <w:divBdr>
        <w:top w:val="none" w:sz="0" w:space="0" w:color="auto"/>
        <w:left w:val="none" w:sz="0" w:space="0" w:color="auto"/>
        <w:bottom w:val="none" w:sz="0" w:space="0" w:color="auto"/>
        <w:right w:val="none" w:sz="0" w:space="0" w:color="auto"/>
      </w:divBdr>
    </w:div>
    <w:div w:id="930284516">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7908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23</cp:revision>
  <dcterms:created xsi:type="dcterms:W3CDTF">2024-01-25T15:41:00Z</dcterms:created>
  <dcterms:modified xsi:type="dcterms:W3CDTF">2024-05-22T09:34:00Z</dcterms:modified>
</cp:coreProperties>
</file>