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F5CA5" w14:textId="5A41337D" w:rsidR="009A7D78" w:rsidRPr="00C6394F" w:rsidRDefault="003F0A14" w:rsidP="00D81D50">
      <w:pPr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 xml:space="preserve">Pressemitteilung </w:t>
      </w:r>
      <w:r w:rsidRPr="00C6394F">
        <w:rPr>
          <w:rFonts w:ascii="Futura Medium" w:hAnsi="Futura Medium" w:cs="Futura Medium" w:hint="cs"/>
        </w:rPr>
        <w:br/>
      </w:r>
      <w:r w:rsidR="00367A70" w:rsidRPr="00C6394F">
        <w:rPr>
          <w:rFonts w:ascii="Futura Medium" w:hAnsi="Futura Medium" w:cs="Futura Medium" w:hint="cs"/>
        </w:rPr>
        <w:t xml:space="preserve">Graz/Wien, </w:t>
      </w:r>
      <w:r w:rsidR="00E67BC3" w:rsidRPr="00C6394F">
        <w:rPr>
          <w:rFonts w:ascii="Futura Medium" w:hAnsi="Futura Medium" w:cs="Futura Medium" w:hint="cs"/>
        </w:rPr>
        <w:t>April</w:t>
      </w:r>
      <w:r w:rsidR="00367A70" w:rsidRPr="00C6394F">
        <w:rPr>
          <w:rFonts w:ascii="Futura Medium" w:hAnsi="Futura Medium" w:cs="Futura Medium" w:hint="cs"/>
        </w:rPr>
        <w:t xml:space="preserve"> 202</w:t>
      </w:r>
      <w:r w:rsidR="00D203CA" w:rsidRPr="00C6394F">
        <w:rPr>
          <w:rFonts w:ascii="Futura Medium" w:hAnsi="Futura Medium" w:cs="Futura Medium" w:hint="cs"/>
        </w:rPr>
        <w:t>5</w:t>
      </w:r>
      <w:r w:rsidRPr="00C6394F">
        <w:rPr>
          <w:rFonts w:ascii="Futura Medium" w:hAnsi="Futura Medium" w:cs="Futura Medium" w:hint="cs"/>
        </w:rPr>
        <w:br/>
      </w:r>
    </w:p>
    <w:p w14:paraId="111D5D69" w14:textId="70912001" w:rsidR="00D81D50" w:rsidRPr="00C6394F" w:rsidRDefault="00632DC2" w:rsidP="003B2728">
      <w:pPr>
        <w:rPr>
          <w:rFonts w:ascii="Futura Medium" w:hAnsi="Futura Medium" w:cs="Futura Medium"/>
          <w:b/>
          <w:bCs/>
          <w:sz w:val="28"/>
          <w:szCs w:val="28"/>
        </w:rPr>
      </w:pPr>
      <w:proofErr w:type="gramStart"/>
      <w:r w:rsidRPr="00C6394F">
        <w:rPr>
          <w:rFonts w:ascii="Futura Medium" w:hAnsi="Futura Medium" w:cs="Futura Medium" w:hint="cs"/>
          <w:b/>
          <w:bCs/>
          <w:sz w:val="28"/>
          <w:szCs w:val="28"/>
        </w:rPr>
        <w:t>ÖWG Wohnbau</w:t>
      </w:r>
      <w:proofErr w:type="gramEnd"/>
      <w:r w:rsidRPr="00C6394F">
        <w:rPr>
          <w:rFonts w:ascii="Futura Medium" w:hAnsi="Futura Medium" w:cs="Futura Medium" w:hint="cs"/>
          <w:b/>
          <w:bCs/>
          <w:sz w:val="28"/>
          <w:szCs w:val="28"/>
        </w:rPr>
        <w:t xml:space="preserve"> </w:t>
      </w:r>
      <w:r w:rsidR="00050698" w:rsidRPr="00C6394F">
        <w:rPr>
          <w:rFonts w:ascii="Futura Medium" w:hAnsi="Futura Medium" w:cs="Futura Medium" w:hint="cs"/>
          <w:b/>
          <w:bCs/>
          <w:sz w:val="28"/>
          <w:szCs w:val="28"/>
        </w:rPr>
        <w:t>feiert 75-jähriges Bestehen</w:t>
      </w:r>
    </w:p>
    <w:p w14:paraId="69CDF3DC" w14:textId="77777777" w:rsidR="00632DC2" w:rsidRPr="00C6394F" w:rsidRDefault="00632DC2" w:rsidP="00492411">
      <w:pPr>
        <w:pStyle w:val="StandardWeb"/>
        <w:spacing w:before="0" w:beforeAutospacing="0" w:after="0" w:afterAutospacing="0"/>
        <w:jc w:val="both"/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053B7655" w14:textId="2BB09705" w:rsidR="009E088B" w:rsidRPr="00C6394F" w:rsidRDefault="004D4D33" w:rsidP="00492411">
      <w:pPr>
        <w:pStyle w:val="StandardWeb"/>
        <w:spacing w:before="0" w:beforeAutospacing="0" w:after="0" w:afterAutospacing="0"/>
        <w:jc w:val="both"/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Im April 1950 wurde die </w:t>
      </w:r>
      <w:proofErr w:type="gramStart"/>
      <w:r w:rsidR="00C6394F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Österreichische</w:t>
      </w:r>
      <w:proofErr w:type="gramEnd"/>
      <w:r w:rsidR="00C6394F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Wohnbaugenossenschaft gemeinnützige reg. </w:t>
      </w:r>
      <w:proofErr w:type="spellStart"/>
      <w:r w:rsidR="00C6394F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GenmbH</w:t>
      </w:r>
      <w:proofErr w:type="spellEnd"/>
      <w:r w:rsidR="00C6394F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(ÖWG) </w:t>
      </w:r>
      <w:r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gegründet</w:t>
      </w:r>
      <w:r w:rsidR="00656444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, womit</w:t>
      </w:r>
      <w:r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der Grundstein für eine 75-jährige erfolgreiche Unternehmensgeschichte gelegt</w:t>
      </w:r>
      <w:r w:rsidR="00656444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wurde</w:t>
      </w:r>
      <w:r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Heute ist </w:t>
      </w:r>
      <w:proofErr w:type="gramStart"/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ÖWG</w:t>
      </w:r>
      <w:r w:rsidR="003A2EE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Wohnbau</w:t>
      </w:r>
      <w:proofErr w:type="gramEnd"/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der 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grö</w:t>
      </w:r>
      <w:r w:rsidR="00E67BC3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ß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te gemeinnützige Wohnbauträger der Steiermark und</w:t>
      </w:r>
      <w:r w:rsidR="00F569EB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A2EE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einer </w:t>
      </w:r>
      <w:r w:rsidR="003A2EE9" w:rsidRPr="00C6394F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der</w:t>
      </w:r>
      <w:r w:rsid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5769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fünft</w:t>
      </w:r>
      <w:r w:rsidR="00957699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größte</w:t>
      </w:r>
      <w:r w:rsidR="0095769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n</w:t>
      </w:r>
      <w:r w:rsidR="00957699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Österr</w:t>
      </w:r>
      <w:r w:rsidR="00E67BC3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e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i</w:t>
      </w:r>
      <w:r w:rsidR="00E67BC3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c</w:t>
      </w:r>
      <w:r w:rsidR="00A44D25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hs. </w:t>
      </w:r>
      <w:r w:rsidR="009F7CB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Mit</w:t>
      </w:r>
      <w:r w:rsidR="009F7CB9" w:rsidRPr="009F7CB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über 200</w:t>
      </w:r>
      <w:r w:rsidR="009F7CB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proofErr w:type="gramStart"/>
      <w:r w:rsidR="009F7CB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Mitarbeiter:innen</w:t>
      </w:r>
      <w:proofErr w:type="spellEnd"/>
      <w:proofErr w:type="gramEnd"/>
      <w:r w:rsidR="009F7CB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und einem jährlichen Neubau- und Sanierungsvolumen von rund </w:t>
      </w:r>
      <w:r w:rsidR="00F936F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1</w:t>
      </w:r>
      <w:r w:rsidR="00F936F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35</w:t>
      </w:r>
      <w:r w:rsidR="00F936F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F7CB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Millionen Euro </w:t>
      </w:r>
      <w:r w:rsidR="007E5BE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wird ein breites</w:t>
      </w:r>
      <w:r w:rsidR="009F7CB9" w:rsidRPr="009F7CB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Portfolio </w:t>
      </w:r>
      <w:r w:rsidR="007E5BE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angeboten</w:t>
      </w:r>
      <w:r w:rsidR="009F7CB9" w:rsidRPr="009F7CB9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.</w:t>
      </w:r>
      <w:r w:rsidR="007E5BE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9F7CB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I</w:t>
      </w:r>
      <w:r w:rsidR="00DD3659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m April 2025 w</w:t>
      </w:r>
      <w:r w:rsidR="009E088B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ird </w:t>
      </w:r>
      <w:r w:rsidR="00DD3659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das Jubiläumsjahr eingeläutet</w:t>
      </w:r>
      <w:r w:rsidR="00146748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7944C2" w:rsidRP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Ein</w:t>
      </w:r>
      <w:r w:rsidR="0066564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e spezielle</w:t>
      </w:r>
      <w:r w:rsidR="007944C2" w:rsidRP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6564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Jubiläumsaktion</w:t>
      </w:r>
      <w:r w:rsidR="007944C2" w:rsidRP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ist das Pflanzen von 75 Bäumen in Grazer Anlagen</w:t>
      </w:r>
      <w:r w:rsidR="00D55C4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 von </w:t>
      </w:r>
      <w:proofErr w:type="gramStart"/>
      <w:r w:rsidR="00D55C4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="007944C2" w:rsidRP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. </w:t>
      </w:r>
      <w:r w:rsidR="00665643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Auch</w:t>
      </w:r>
      <w:r w:rsidR="009E088B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7944C2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die</w:t>
      </w:r>
      <w:r w:rsidR="005817B7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Kommunikation de</w:t>
      </w:r>
      <w:r w:rsidR="00C15E5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>r</w:t>
      </w:r>
      <w:r w:rsidR="005817B7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kommenden Monate </w:t>
      </w:r>
      <w:r w:rsidR="00C15E59"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  <w:t xml:space="preserve">wird ganz im Zeichen des Jubiläums stehen. </w:t>
      </w:r>
    </w:p>
    <w:p w14:paraId="5BE9F741" w14:textId="77777777" w:rsidR="00C6394F" w:rsidRPr="00C6394F" w:rsidRDefault="00C6394F" w:rsidP="00492411">
      <w:pPr>
        <w:pStyle w:val="StandardWeb"/>
        <w:spacing w:before="0" w:beforeAutospacing="0" w:after="0" w:afterAutospacing="0"/>
        <w:jc w:val="both"/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</w:pPr>
    </w:p>
    <w:p w14:paraId="223C5D80" w14:textId="6F87E043" w:rsidR="00A44D25" w:rsidRPr="00C6394F" w:rsidRDefault="00A44D25" w:rsidP="00492411">
      <w:pPr>
        <w:pStyle w:val="StandardWeb"/>
        <w:spacing w:before="0" w:beforeAutospacing="0" w:after="0" w:afterAutospacing="0"/>
        <w:jc w:val="both"/>
        <w:rPr>
          <w:rFonts w:ascii="Futura Medium" w:eastAsiaTheme="minorHAnsi" w:hAnsi="Futura Medium" w:cs="Futura Medium"/>
          <w:b/>
          <w:bCs/>
          <w:kern w:val="2"/>
          <w:sz w:val="22"/>
          <w:szCs w:val="22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Eine </w:t>
      </w:r>
      <w:r w:rsidR="00401440"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>österreichische</w:t>
      </w:r>
      <w:r w:rsidRPr="00C6394F">
        <w:rPr>
          <w:rFonts w:ascii="Futura Medium" w:eastAsiaTheme="minorHAnsi" w:hAnsi="Futura Medium" w:cs="Futura Medium" w:hint="cs"/>
          <w:b/>
          <w:bCs/>
          <w:kern w:val="2"/>
          <w:sz w:val="22"/>
          <w:szCs w:val="22"/>
          <w:lang w:eastAsia="en-US"/>
          <w14:ligatures w14:val="standardContextual"/>
        </w:rPr>
        <w:t xml:space="preserve"> Erfolgsgeschichte</w:t>
      </w:r>
    </w:p>
    <w:p w14:paraId="0C948358" w14:textId="038E5E44" w:rsidR="00FD332C" w:rsidRDefault="004D773E" w:rsidP="00492411">
      <w:pPr>
        <w:spacing w:after="0" w:line="240" w:lineRule="auto"/>
        <w:jc w:val="both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 xml:space="preserve">Im April 1950 </w:t>
      </w:r>
      <w:r w:rsidR="00092FAA" w:rsidRPr="00C6394F">
        <w:rPr>
          <w:rFonts w:ascii="Futura Medium" w:hAnsi="Futura Medium" w:cs="Futura Medium" w:hint="cs"/>
        </w:rPr>
        <w:t xml:space="preserve">wurde </w:t>
      </w:r>
      <w:r w:rsidR="00560000">
        <w:rPr>
          <w:rFonts w:ascii="Futura Medium" w:hAnsi="Futura Medium" w:cs="Futura Medium"/>
        </w:rPr>
        <w:t xml:space="preserve">die </w:t>
      </w:r>
      <w:proofErr w:type="gramStart"/>
      <w:r w:rsidR="009C404E" w:rsidRPr="00C64257">
        <w:rPr>
          <w:rFonts w:ascii="Futura Medium" w:hAnsi="Futura Medium" w:cs="Futura Medium" w:hint="cs"/>
        </w:rPr>
        <w:t>Österreichische</w:t>
      </w:r>
      <w:proofErr w:type="gramEnd"/>
      <w:r w:rsidR="00665302">
        <w:rPr>
          <w:rFonts w:ascii="Futura Medium" w:hAnsi="Futura Medium" w:cs="Futura Medium"/>
        </w:rPr>
        <w:t xml:space="preserve"> </w:t>
      </w:r>
      <w:r w:rsidR="009C404E" w:rsidRPr="00C64257">
        <w:rPr>
          <w:rFonts w:ascii="Futura Medium" w:hAnsi="Futura Medium" w:cs="Futura Medium" w:hint="cs"/>
        </w:rPr>
        <w:t xml:space="preserve">Wohnbaugenossenschaft gemeinnützige reg. </w:t>
      </w:r>
      <w:proofErr w:type="spellStart"/>
      <w:r w:rsidR="009C404E" w:rsidRPr="00C64257">
        <w:rPr>
          <w:rFonts w:ascii="Futura Medium" w:hAnsi="Futura Medium" w:cs="Futura Medium" w:hint="cs"/>
        </w:rPr>
        <w:t>GenmbH</w:t>
      </w:r>
      <w:proofErr w:type="spellEnd"/>
      <w:r w:rsidR="009C404E" w:rsidRPr="00C64257">
        <w:rPr>
          <w:rFonts w:ascii="Futura Medium" w:hAnsi="Futura Medium" w:cs="Futura Medium" w:hint="cs"/>
        </w:rPr>
        <w:t xml:space="preserve"> (ÖWG) </w:t>
      </w:r>
      <w:r w:rsidR="00092FAA" w:rsidRPr="00C6394F">
        <w:rPr>
          <w:rFonts w:ascii="Futura Medium" w:hAnsi="Futura Medium" w:cs="Futura Medium" w:hint="cs"/>
        </w:rPr>
        <w:t xml:space="preserve">in Graz </w:t>
      </w:r>
      <w:r w:rsidRPr="00C6394F">
        <w:rPr>
          <w:rFonts w:ascii="Futura Medium" w:hAnsi="Futura Medium" w:cs="Futura Medium" w:hint="cs"/>
        </w:rPr>
        <w:t xml:space="preserve">gegründet. </w:t>
      </w:r>
      <w:r w:rsidR="00C15E59">
        <w:rPr>
          <w:rFonts w:ascii="Futura Medium" w:hAnsi="Futura Medium" w:cs="Futura Medium"/>
        </w:rPr>
        <w:t xml:space="preserve">Bereits </w:t>
      </w:r>
      <w:r w:rsidRPr="00C6394F">
        <w:rPr>
          <w:rFonts w:ascii="Futura Medium" w:hAnsi="Futura Medium" w:cs="Futura Medium" w:hint="cs"/>
        </w:rPr>
        <w:t xml:space="preserve">1951 wurde das erste Wohnbauprojekt in der </w:t>
      </w:r>
      <w:proofErr w:type="spellStart"/>
      <w:r w:rsidRPr="00C6394F">
        <w:rPr>
          <w:rFonts w:ascii="Futura Medium" w:hAnsi="Futura Medium" w:cs="Futura Medium" w:hint="cs"/>
        </w:rPr>
        <w:t>Klosterwiesgasse</w:t>
      </w:r>
      <w:proofErr w:type="spellEnd"/>
      <w:r w:rsidRPr="00C6394F">
        <w:rPr>
          <w:rFonts w:ascii="Futura Medium" w:hAnsi="Futura Medium" w:cs="Futura Medium" w:hint="cs"/>
        </w:rPr>
        <w:t xml:space="preserve"> in Graz realisiert</w:t>
      </w:r>
      <w:r w:rsidR="00C15E59">
        <w:rPr>
          <w:rFonts w:ascii="Futura Medium" w:hAnsi="Futura Medium" w:cs="Futura Medium"/>
        </w:rPr>
        <w:t>.</w:t>
      </w:r>
      <w:r w:rsidRPr="00C6394F">
        <w:rPr>
          <w:rFonts w:ascii="Futura Medium" w:hAnsi="Futura Medium" w:cs="Futura Medium" w:hint="cs"/>
        </w:rPr>
        <w:t xml:space="preserve"> </w:t>
      </w:r>
      <w:r w:rsidR="00C15E59">
        <w:rPr>
          <w:rFonts w:ascii="Futura Medium" w:hAnsi="Futura Medium" w:cs="Futura Medium"/>
        </w:rPr>
        <w:t>Der Verkauf d</w:t>
      </w:r>
      <w:r w:rsidR="007944C2">
        <w:rPr>
          <w:rFonts w:ascii="Futura Medium" w:hAnsi="Futura Medium" w:cs="Futura Medium"/>
        </w:rPr>
        <w:t>ies</w:t>
      </w:r>
      <w:r w:rsidR="00C15E59">
        <w:rPr>
          <w:rFonts w:ascii="Futura Medium" w:hAnsi="Futura Medium" w:cs="Futura Medium"/>
        </w:rPr>
        <w:t xml:space="preserve">es </w:t>
      </w:r>
      <w:r w:rsidRPr="00C6394F">
        <w:rPr>
          <w:rFonts w:ascii="Futura Medium" w:hAnsi="Futura Medium" w:cs="Futura Medium" w:hint="cs"/>
        </w:rPr>
        <w:t>Eigentumsobjekt</w:t>
      </w:r>
      <w:r w:rsidR="00C15E59">
        <w:rPr>
          <w:rFonts w:ascii="Futura Medium" w:hAnsi="Futura Medium" w:cs="Futura Medium"/>
        </w:rPr>
        <w:t>s</w:t>
      </w:r>
      <w:r w:rsidR="00D43591" w:rsidRPr="00C6394F">
        <w:rPr>
          <w:rFonts w:ascii="Futura Medium" w:hAnsi="Futura Medium" w:cs="Futura Medium" w:hint="cs"/>
        </w:rPr>
        <w:t xml:space="preserve"> </w:t>
      </w:r>
      <w:r w:rsidR="00C15E59">
        <w:rPr>
          <w:rFonts w:ascii="Futura Medium" w:hAnsi="Futura Medium" w:cs="Futura Medium"/>
        </w:rPr>
        <w:t xml:space="preserve">verlief </w:t>
      </w:r>
      <w:r w:rsidR="00D43591" w:rsidRPr="00C6394F">
        <w:rPr>
          <w:rFonts w:ascii="Futura Medium" w:hAnsi="Futura Medium" w:cs="Futura Medium" w:hint="cs"/>
        </w:rPr>
        <w:t>aufgrund</w:t>
      </w:r>
      <w:r w:rsidRPr="00C6394F">
        <w:rPr>
          <w:rFonts w:ascii="Futura Medium" w:hAnsi="Futura Medium" w:cs="Futura Medium" w:hint="cs"/>
        </w:rPr>
        <w:t xml:space="preserve"> der sch</w:t>
      </w:r>
      <w:r w:rsidR="00D43591" w:rsidRPr="00C6394F">
        <w:rPr>
          <w:rFonts w:ascii="Futura Medium" w:hAnsi="Futura Medium" w:cs="Futura Medium" w:hint="cs"/>
        </w:rPr>
        <w:t>wierigen</w:t>
      </w:r>
      <w:r w:rsidRPr="00C6394F">
        <w:rPr>
          <w:rFonts w:ascii="Futura Medium" w:hAnsi="Futura Medium" w:cs="Futura Medium" w:hint="cs"/>
        </w:rPr>
        <w:t xml:space="preserve"> Wirtschaftslage </w:t>
      </w:r>
      <w:r w:rsidR="00D43591" w:rsidRPr="00C6394F">
        <w:rPr>
          <w:rFonts w:ascii="Futura Medium" w:hAnsi="Futura Medium" w:cs="Futura Medium" w:hint="cs"/>
        </w:rPr>
        <w:t xml:space="preserve">anfangs </w:t>
      </w:r>
      <w:r w:rsidRPr="00C6394F">
        <w:rPr>
          <w:rFonts w:ascii="Futura Medium" w:hAnsi="Futura Medium" w:cs="Futura Medium" w:hint="cs"/>
        </w:rPr>
        <w:t>schleppend</w:t>
      </w:r>
      <w:r w:rsidR="00C15E59">
        <w:rPr>
          <w:rFonts w:ascii="Futura Medium" w:hAnsi="Futura Medium" w:cs="Futura Medium"/>
        </w:rPr>
        <w:t>, d</w:t>
      </w:r>
      <w:r w:rsidR="00D43591" w:rsidRPr="00C6394F">
        <w:rPr>
          <w:rFonts w:ascii="Futura Medium" w:hAnsi="Futura Medium" w:cs="Futura Medium" w:hint="cs"/>
        </w:rPr>
        <w:t>ennoch</w:t>
      </w:r>
      <w:r w:rsidR="00401440" w:rsidRPr="00C6394F">
        <w:rPr>
          <w:rFonts w:ascii="Futura Medium" w:hAnsi="Futura Medium" w:cs="Futura Medium" w:hint="cs"/>
        </w:rPr>
        <w:t xml:space="preserve"> gelang </w:t>
      </w:r>
      <w:r w:rsidR="00D43591" w:rsidRPr="00C6394F">
        <w:rPr>
          <w:rFonts w:ascii="Futura Medium" w:hAnsi="Futura Medium" w:cs="Futura Medium" w:hint="cs"/>
        </w:rPr>
        <w:t>es</w:t>
      </w:r>
      <w:r w:rsidR="00401440" w:rsidRPr="00C6394F">
        <w:rPr>
          <w:rFonts w:ascii="Futura Medium" w:hAnsi="Futura Medium" w:cs="Futura Medium" w:hint="cs"/>
        </w:rPr>
        <w:t xml:space="preserve"> und </w:t>
      </w:r>
      <w:r w:rsidR="00D43591" w:rsidRPr="00C6394F">
        <w:rPr>
          <w:rFonts w:ascii="Futura Medium" w:hAnsi="Futura Medium" w:cs="Futura Medium" w:hint="cs"/>
        </w:rPr>
        <w:t>so</w:t>
      </w:r>
      <w:r w:rsidR="00401440" w:rsidRPr="00C6394F">
        <w:rPr>
          <w:rFonts w:ascii="Futura Medium" w:hAnsi="Futura Medium" w:cs="Futura Medium" w:hint="cs"/>
        </w:rPr>
        <w:t xml:space="preserve"> war </w:t>
      </w:r>
      <w:r w:rsidR="00C15E59">
        <w:rPr>
          <w:rFonts w:ascii="Futura Medium" w:hAnsi="Futura Medium" w:cs="Futura Medium"/>
        </w:rPr>
        <w:t>der Grundstein für den späteren Erfolg gelegt</w:t>
      </w:r>
      <w:r w:rsidR="00401440" w:rsidRPr="00C6394F">
        <w:rPr>
          <w:rFonts w:ascii="Futura Medium" w:hAnsi="Futura Medium" w:cs="Futura Medium" w:hint="cs"/>
        </w:rPr>
        <w:t xml:space="preserve">. 1952 </w:t>
      </w:r>
      <w:r w:rsidR="00C15E59">
        <w:rPr>
          <w:rFonts w:ascii="Futura Medium" w:hAnsi="Futura Medium" w:cs="Futura Medium"/>
        </w:rPr>
        <w:t>folgt</w:t>
      </w:r>
      <w:r w:rsidR="00401440" w:rsidRPr="00C6394F">
        <w:rPr>
          <w:rFonts w:ascii="Futura Medium" w:hAnsi="Futura Medium" w:cs="Futura Medium" w:hint="cs"/>
        </w:rPr>
        <w:t>e das erste Mietobjekt</w:t>
      </w:r>
      <w:r w:rsidR="00092FAA" w:rsidRPr="00C6394F">
        <w:rPr>
          <w:rFonts w:ascii="Futura Medium" w:hAnsi="Futura Medium" w:cs="Futura Medium" w:hint="cs"/>
        </w:rPr>
        <w:t xml:space="preserve"> (als Baurecht</w:t>
      </w:r>
      <w:r w:rsidR="00C15E59">
        <w:rPr>
          <w:rFonts w:ascii="Futura Medium" w:hAnsi="Futura Medium" w:cs="Futura Medium"/>
        </w:rPr>
        <w:t>)</w:t>
      </w:r>
      <w:r w:rsidR="00D43591" w:rsidRPr="00C6394F">
        <w:rPr>
          <w:rFonts w:ascii="Futura Medium" w:hAnsi="Futura Medium" w:cs="Futura Medium" w:hint="cs"/>
        </w:rPr>
        <w:t xml:space="preserve"> in Graz</w:t>
      </w:r>
      <w:r w:rsidR="00401440" w:rsidRPr="00C6394F">
        <w:rPr>
          <w:rFonts w:ascii="Futura Medium" w:hAnsi="Futura Medium" w:cs="Futura Medium" w:hint="cs"/>
        </w:rPr>
        <w:t xml:space="preserve"> und </w:t>
      </w:r>
      <w:r w:rsidR="00C15E59">
        <w:rPr>
          <w:rFonts w:ascii="Futura Medium" w:hAnsi="Futura Medium" w:cs="Futura Medium"/>
        </w:rPr>
        <w:t xml:space="preserve">von </w:t>
      </w:r>
      <w:r w:rsidR="00401440" w:rsidRPr="00C6394F">
        <w:rPr>
          <w:rFonts w:ascii="Futura Medium" w:hAnsi="Futura Medium" w:cs="Futura Medium" w:hint="cs"/>
        </w:rPr>
        <w:t xml:space="preserve">1953 bis 1957 </w:t>
      </w:r>
      <w:r w:rsidR="00C15E59">
        <w:rPr>
          <w:rFonts w:ascii="Futura Medium" w:hAnsi="Futura Medium" w:cs="Futura Medium"/>
        </w:rPr>
        <w:t xml:space="preserve">entstand </w:t>
      </w:r>
      <w:r w:rsidR="00401440" w:rsidRPr="00C6394F">
        <w:rPr>
          <w:rFonts w:ascii="Futura Medium" w:hAnsi="Futura Medium" w:cs="Futura Medium" w:hint="cs"/>
        </w:rPr>
        <w:t>die</w:t>
      </w:r>
      <w:r w:rsidR="00C6394F">
        <w:rPr>
          <w:rFonts w:ascii="Futura Medium" w:hAnsi="Futura Medium" w:cs="Futura Medium"/>
        </w:rPr>
        <w:t xml:space="preserve"> erste gr</w:t>
      </w:r>
      <w:r w:rsidR="00560000">
        <w:rPr>
          <w:rFonts w:ascii="Futura Medium" w:hAnsi="Futura Medium" w:cs="Futura Medium"/>
        </w:rPr>
        <w:t>oße</w:t>
      </w:r>
      <w:r w:rsidR="00C6394F">
        <w:rPr>
          <w:rFonts w:ascii="Futura Medium" w:hAnsi="Futura Medium" w:cs="Futura Medium"/>
        </w:rPr>
        <w:t xml:space="preserve"> Wohnanlage </w:t>
      </w:r>
      <w:r w:rsidR="00401440" w:rsidRPr="00C6394F">
        <w:rPr>
          <w:rFonts w:ascii="Futura Medium" w:hAnsi="Futura Medium" w:cs="Futura Medium" w:hint="cs"/>
        </w:rPr>
        <w:t>mit 43</w:t>
      </w:r>
      <w:r w:rsidR="00665643">
        <w:rPr>
          <w:rFonts w:ascii="Futura Medium" w:hAnsi="Futura Medium" w:cs="Futura Medium"/>
        </w:rPr>
        <w:t>6</w:t>
      </w:r>
      <w:r w:rsidR="00401440" w:rsidRPr="00C6394F">
        <w:rPr>
          <w:rFonts w:ascii="Futura Medium" w:hAnsi="Futura Medium" w:cs="Futura Medium" w:hint="cs"/>
        </w:rPr>
        <w:t xml:space="preserve"> Wohneinheiten </w:t>
      </w:r>
      <w:r w:rsidR="00D43591" w:rsidRPr="00C6394F">
        <w:rPr>
          <w:rFonts w:ascii="Futura Medium" w:hAnsi="Futura Medium" w:cs="Futura Medium" w:hint="cs"/>
        </w:rPr>
        <w:t xml:space="preserve">– jedoch </w:t>
      </w:r>
      <w:r w:rsidR="00092FAA" w:rsidRPr="00C6394F">
        <w:rPr>
          <w:rFonts w:ascii="Futura Medium" w:hAnsi="Futura Medium" w:cs="Futura Medium" w:hint="cs"/>
        </w:rPr>
        <w:t xml:space="preserve">nicht in der Steiermark, sondern in Wien, Strebersdorf. </w:t>
      </w:r>
      <w:r w:rsidR="00C15E59" w:rsidRPr="00C15E59">
        <w:rPr>
          <w:rFonts w:ascii="Futura Medium" w:hAnsi="Futura Medium" w:cs="Futura Medium"/>
        </w:rPr>
        <w:t xml:space="preserve">Die ersten eigenen Mietobjekte in Zeltweg (1955) und </w:t>
      </w:r>
      <w:r w:rsidR="00DC5DA7">
        <w:rPr>
          <w:rFonts w:ascii="Futura Medium" w:hAnsi="Futura Medium" w:cs="Futura Medium"/>
        </w:rPr>
        <w:t>eine</w:t>
      </w:r>
      <w:r w:rsidR="00DC5DA7" w:rsidRPr="00C15E59">
        <w:rPr>
          <w:rFonts w:ascii="Futura Medium" w:hAnsi="Futura Medium" w:cs="Futura Medium"/>
        </w:rPr>
        <w:t xml:space="preserve"> </w:t>
      </w:r>
      <w:r w:rsidR="00C15E59" w:rsidRPr="00C15E59">
        <w:rPr>
          <w:rFonts w:ascii="Futura Medium" w:hAnsi="Futura Medium" w:cs="Futura Medium"/>
        </w:rPr>
        <w:t>Wohnanlage</w:t>
      </w:r>
      <w:r w:rsidR="00560000">
        <w:rPr>
          <w:rFonts w:ascii="Futura Medium" w:hAnsi="Futura Medium" w:cs="Futura Medium"/>
        </w:rPr>
        <w:t xml:space="preserve"> mit 15-geschossigen Wohnbauten</w:t>
      </w:r>
      <w:r w:rsidR="00C15E59" w:rsidRPr="00C15E59">
        <w:rPr>
          <w:rFonts w:ascii="Futura Medium" w:hAnsi="Futura Medium" w:cs="Futura Medium"/>
        </w:rPr>
        <w:t xml:space="preserve"> in Graz (1960-1966) waren weitere </w:t>
      </w:r>
      <w:r w:rsidR="00D55C43">
        <w:rPr>
          <w:rFonts w:ascii="Futura Medium" w:hAnsi="Futura Medium" w:cs="Futura Medium"/>
        </w:rPr>
        <w:t>wichtige Projekte</w:t>
      </w:r>
      <w:r w:rsidR="00C15E59" w:rsidRPr="00C15E59">
        <w:rPr>
          <w:rFonts w:ascii="Futura Medium" w:hAnsi="Futura Medium" w:cs="Futura Medium"/>
        </w:rPr>
        <w:t xml:space="preserve">. </w:t>
      </w:r>
      <w:r w:rsidR="00FD332C">
        <w:rPr>
          <w:rFonts w:ascii="Futura Medium" w:hAnsi="Futura Medium" w:cs="Futura Medium"/>
        </w:rPr>
        <w:t>I</w:t>
      </w:r>
      <w:r w:rsidR="00FD332C" w:rsidRPr="00C15E59">
        <w:rPr>
          <w:rFonts w:ascii="Futura Medium" w:hAnsi="Futura Medium" w:cs="Futura Medium"/>
        </w:rPr>
        <w:t>n den frühen 1970er-Jahren wurde</w:t>
      </w:r>
      <w:r w:rsidR="00FD332C">
        <w:rPr>
          <w:rFonts w:ascii="Futura Medium" w:hAnsi="Futura Medium" w:cs="Futura Medium"/>
        </w:rPr>
        <w:t xml:space="preserve"> mit der Etablierung einer </w:t>
      </w:r>
      <w:r w:rsidR="00FD332C" w:rsidRPr="00C15E59">
        <w:rPr>
          <w:rFonts w:ascii="Futura Medium" w:hAnsi="Futura Medium" w:cs="Futura Medium"/>
        </w:rPr>
        <w:t>hauseigene</w:t>
      </w:r>
      <w:r w:rsidR="00FD332C">
        <w:rPr>
          <w:rFonts w:ascii="Futura Medium" w:hAnsi="Futura Medium" w:cs="Futura Medium"/>
        </w:rPr>
        <w:t>n</w:t>
      </w:r>
      <w:r w:rsidR="00FD332C" w:rsidRPr="00C15E59">
        <w:rPr>
          <w:rFonts w:ascii="Futura Medium" w:hAnsi="Futura Medium" w:cs="Futura Medium"/>
        </w:rPr>
        <w:t xml:space="preserve"> Planungsabteilung </w:t>
      </w:r>
      <w:r w:rsidR="00FD332C">
        <w:rPr>
          <w:rFonts w:ascii="Futura Medium" w:hAnsi="Futura Medium" w:cs="Futura Medium"/>
        </w:rPr>
        <w:t>der</w:t>
      </w:r>
      <w:r w:rsidR="00FD332C" w:rsidRPr="00C15E59">
        <w:rPr>
          <w:rFonts w:ascii="Futura Medium" w:hAnsi="Futura Medium" w:cs="Futura Medium"/>
        </w:rPr>
        <w:t xml:space="preserve"> Schritt hin zu einem modernen, marktorientierten Wohnbau ermöglicht.</w:t>
      </w:r>
      <w:r w:rsidR="00FD332C">
        <w:rPr>
          <w:rFonts w:ascii="Futura Medium" w:hAnsi="Futura Medium" w:cs="Futura Medium"/>
        </w:rPr>
        <w:t xml:space="preserve"> </w:t>
      </w:r>
      <w:r w:rsidR="00C15E59" w:rsidRPr="00C15E59">
        <w:rPr>
          <w:rFonts w:ascii="Futura Medium" w:hAnsi="Futura Medium" w:cs="Futura Medium"/>
        </w:rPr>
        <w:t xml:space="preserve">1974 wurde </w:t>
      </w:r>
      <w:r w:rsidR="00FD332C">
        <w:rPr>
          <w:rFonts w:ascii="Futura Medium" w:hAnsi="Futura Medium" w:cs="Futura Medium"/>
        </w:rPr>
        <w:t>mit der Gründung der</w:t>
      </w:r>
      <w:r w:rsidR="00C15E59" w:rsidRPr="00C15E59">
        <w:rPr>
          <w:rFonts w:ascii="Futura Medium" w:hAnsi="Futura Medium" w:cs="Futura Medium"/>
        </w:rPr>
        <w:t xml:space="preserve"> ÖWGES Gemeinnützige </w:t>
      </w:r>
      <w:proofErr w:type="spellStart"/>
      <w:r w:rsidR="00DC5DA7" w:rsidRPr="00DC5DA7">
        <w:rPr>
          <w:rFonts w:ascii="Futura Medium" w:hAnsi="Futura Medium" w:cs="Futura Medium"/>
        </w:rPr>
        <w:t>WohnbaugesmbH</w:t>
      </w:r>
      <w:proofErr w:type="spellEnd"/>
      <w:r w:rsidR="00C64257">
        <w:rPr>
          <w:rFonts w:ascii="Futura Medium" w:hAnsi="Futura Medium" w:cs="Futura Medium"/>
        </w:rPr>
        <w:t xml:space="preserve"> </w:t>
      </w:r>
      <w:r w:rsidR="00FD332C">
        <w:rPr>
          <w:rFonts w:ascii="Futura Medium" w:hAnsi="Futura Medium" w:cs="Futura Medium"/>
        </w:rPr>
        <w:t>ein weiterer Meilenstein gesetzt.</w:t>
      </w:r>
      <w:r w:rsidR="00665643">
        <w:rPr>
          <w:rFonts w:ascii="Futura Medium" w:hAnsi="Futura Medium" w:cs="Futura Medium"/>
        </w:rPr>
        <w:t xml:space="preserve"> </w:t>
      </w:r>
      <w:r w:rsidR="00665643" w:rsidRPr="00665643">
        <w:rPr>
          <w:rFonts w:ascii="Futura Medium" w:hAnsi="Futura Medium" w:cs="Futura Medium"/>
        </w:rPr>
        <w:t xml:space="preserve">Heute sind die beiden Firmen als Unternehmensgruppe ÖWG Wohnbau bekannt.  </w:t>
      </w:r>
    </w:p>
    <w:p w14:paraId="3867FD0F" w14:textId="77777777" w:rsidR="00C15E59" w:rsidRDefault="00C15E59" w:rsidP="00492411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5FF30B57" w14:textId="214BD0DA" w:rsidR="009846F4" w:rsidRDefault="00393C3A" w:rsidP="00492411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„Unsere Innovationsfreude, zukunfts</w:t>
      </w: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softHyphen/>
        <w:t xml:space="preserve">orientierte Kompetenzerweiterungen und wirtschaftliche Beständigkeit haben </w:t>
      </w:r>
      <w:r w:rsidR="00D43591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maßgeblich </w:t>
      </w: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zu unserer Erfolgsgeschichte beigetragen. </w:t>
      </w:r>
      <w:r w:rsidR="009846F4" w:rsidRPr="009846F4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Besonders wichtig war, dass wir das klassische genossenschaftliche Modell aufbrachen, bei dem ein Gremium über die Vergabe der Wohnungen entschied. </w:t>
      </w: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Die früheren </w:t>
      </w:r>
      <w:proofErr w:type="spellStart"/>
      <w:proofErr w:type="gramStart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Bittsteller:innen</w:t>
      </w:r>
      <w:proofErr w:type="spellEnd"/>
      <w:proofErr w:type="gramEnd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wurden zu </w:t>
      </w:r>
      <w:proofErr w:type="spellStart"/>
      <w:proofErr w:type="gramStart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Kund:innen</w:t>
      </w:r>
      <w:proofErr w:type="spellEnd"/>
      <w:proofErr w:type="gramEnd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. Wir nehmen schon lange eine Vorreiterrolle ein, wenn es darum geht, neue Wege einzuschlagen“, so Christian Krainer, Vorstandsdirektor von </w:t>
      </w:r>
      <w:proofErr w:type="gramStart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.</w:t>
      </w:r>
    </w:p>
    <w:p w14:paraId="452CE0F5" w14:textId="77777777" w:rsidR="009846F4" w:rsidRDefault="009846F4" w:rsidP="00492411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2E4F930" w14:textId="77777777" w:rsidR="002D2A08" w:rsidRDefault="00D43591" w:rsidP="00BD0858">
      <w:pPr>
        <w:pStyle w:val="p1"/>
        <w:rPr>
          <w:rFonts w:ascii="Futura Medium" w:eastAsiaTheme="minorHAnsi" w:hAnsi="Futura Medium" w:cs="Futura Medium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pPr>
      <w:r w:rsidRPr="00BD0858">
        <w:rPr>
          <w:rFonts w:ascii="Futura Medium" w:eastAsiaTheme="minorHAnsi" w:hAnsi="Futura Medium" w:cs="Futura Medium" w:hint="cs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Ein Unternehmen, das stets neue Wege geht</w:t>
      </w:r>
    </w:p>
    <w:p w14:paraId="155AA488" w14:textId="1AC5D765" w:rsidR="009846F4" w:rsidRPr="00BD0858" w:rsidRDefault="00D43591" w:rsidP="002D2A08">
      <w:pPr>
        <w:pStyle w:val="p1"/>
        <w:jc w:val="both"/>
        <w:rPr>
          <w:rFonts w:ascii="Futura Medium" w:eastAsiaTheme="minorHAnsi" w:hAnsi="Futura Medium" w:cs="Futura Medium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 xml:space="preserve">Im Jahr 2011 </w:t>
      </w:r>
      <w:r w:rsidR="009846F4">
        <w:rPr>
          <w:rFonts w:ascii="Futura Medium" w:eastAsiaTheme="minorHAnsi" w:hAnsi="Futura Medium" w:cs="Futura Medium"/>
          <w:color w:val="auto"/>
          <w:sz w:val="22"/>
          <w:szCs w:val="22"/>
        </w:rPr>
        <w:t>zog</w:t>
      </w:r>
      <w:r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 xml:space="preserve"> </w:t>
      </w:r>
      <w:proofErr w:type="gramStart"/>
      <w:r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 xml:space="preserve"> in ein modernes Bürogebäude </w:t>
      </w:r>
      <w:r w:rsidR="009846F4" w:rsidRPr="00C6394F">
        <w:rPr>
          <w:rFonts w:ascii="Futura Medium" w:eastAsiaTheme="minorHAnsi" w:hAnsi="Futura Medium" w:cs="Futura Medium" w:hint="cs"/>
          <w:color w:val="000000" w:themeColor="text1"/>
          <w:sz w:val="22"/>
          <w:szCs w:val="22"/>
        </w:rPr>
        <w:t>in der Grazer Moserhofgasse</w:t>
      </w:r>
      <w:r w:rsidR="009846F4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>, das</w:t>
      </w:r>
      <w:r w:rsidR="009846F4"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 xml:space="preserve"> </w:t>
      </w:r>
      <w:r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 xml:space="preserve">mit autarker Energieversorgung und </w:t>
      </w:r>
      <w:r w:rsidR="00DC5DA7"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>innovative</w:t>
      </w:r>
      <w:r w:rsidR="00DC5DA7">
        <w:rPr>
          <w:rFonts w:ascii="Futura Medium" w:eastAsiaTheme="minorHAnsi" w:hAnsi="Futura Medium" w:cs="Futura Medium"/>
          <w:color w:val="auto"/>
          <w:sz w:val="22"/>
          <w:szCs w:val="22"/>
        </w:rPr>
        <w:t>r</w:t>
      </w:r>
      <w:r w:rsidR="00DC5DA7" w:rsidRPr="00C6394F">
        <w:rPr>
          <w:rFonts w:ascii="Futura Medium" w:eastAsiaTheme="minorHAnsi" w:hAnsi="Futura Medium" w:cs="Futura Medium" w:hint="cs"/>
          <w:color w:val="auto"/>
          <w:sz w:val="22"/>
          <w:szCs w:val="22"/>
        </w:rPr>
        <w:t xml:space="preserve"> </w:t>
      </w:r>
      <w:r w:rsidR="00DC5DA7">
        <w:rPr>
          <w:rFonts w:ascii="Futura Medium" w:eastAsiaTheme="minorHAnsi" w:hAnsi="Futura Medium" w:cs="Futura Medium"/>
          <w:color w:val="auto"/>
          <w:sz w:val="22"/>
          <w:szCs w:val="22"/>
        </w:rPr>
        <w:t>technischer Einrichtung</w:t>
      </w:r>
      <w:r w:rsidRPr="00C6394F">
        <w:rPr>
          <w:rFonts w:ascii="Futura Medium" w:eastAsiaTheme="minorHAnsi" w:hAnsi="Futura Medium" w:cs="Futura Medium" w:hint="cs"/>
          <w:color w:val="000000" w:themeColor="text1"/>
          <w:sz w:val="22"/>
          <w:szCs w:val="22"/>
        </w:rPr>
        <w:t xml:space="preserve"> </w:t>
      </w:r>
      <w:r w:rsidR="009846F4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>ausgestattet ist</w:t>
      </w:r>
      <w:r w:rsidRPr="00C6394F">
        <w:rPr>
          <w:rFonts w:ascii="Futura Medium" w:eastAsiaTheme="minorHAnsi" w:hAnsi="Futura Medium" w:cs="Futura Medium" w:hint="cs"/>
          <w:color w:val="000000" w:themeColor="text1"/>
          <w:sz w:val="22"/>
          <w:szCs w:val="22"/>
        </w:rPr>
        <w:t xml:space="preserve">. Auch in der Bautätigkeit nahm das Unternehmen immer wieder eine </w:t>
      </w:r>
      <w:r w:rsidRPr="00C6394F">
        <w:rPr>
          <w:rFonts w:ascii="Futura Medium" w:eastAsiaTheme="minorHAnsi" w:hAnsi="Futura Medium" w:cs="Futura Medium" w:hint="cs"/>
          <w:color w:val="000000" w:themeColor="text1"/>
          <w:sz w:val="22"/>
          <w:szCs w:val="22"/>
        </w:rPr>
        <w:lastRenderedPageBreak/>
        <w:t>Vorreiterrolle ein</w:t>
      </w:r>
      <w:r w:rsidR="009846F4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, wie mit dem </w:t>
      </w:r>
      <w:proofErr w:type="gramStart"/>
      <w:r w:rsidR="00393C3A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B</w:t>
      </w:r>
      <w:r w:rsidR="00787DC4">
        <w:rPr>
          <w:rFonts w:ascii="Futura Medium" w:hAnsi="Futura Medium" w:cs="Futura Medium"/>
          <w:color w:val="000000" w:themeColor="text1"/>
          <w:sz w:val="22"/>
          <w:szCs w:val="22"/>
        </w:rPr>
        <w:t>ORG</w:t>
      </w:r>
      <w:r w:rsidR="00393C3A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Dreierschützengasse</w:t>
      </w:r>
      <w:proofErr w:type="gramEnd"/>
      <w:r w:rsidR="00393C3A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in Graz </w:t>
      </w:r>
      <w:r w:rsidR="009846F4">
        <w:rPr>
          <w:rFonts w:ascii="Futura Medium" w:hAnsi="Futura Medium" w:cs="Futura Medium"/>
          <w:color w:val="000000" w:themeColor="text1"/>
          <w:sz w:val="22"/>
          <w:szCs w:val="22"/>
        </w:rPr>
        <w:t>(2002)</w:t>
      </w:r>
      <w:r w:rsidR="00560000">
        <w:rPr>
          <w:rFonts w:ascii="Futura Medium" w:hAnsi="Futura Medium" w:cs="Futura Medium"/>
          <w:color w:val="000000" w:themeColor="text1"/>
          <w:sz w:val="22"/>
          <w:szCs w:val="22"/>
        </w:rPr>
        <w:t xml:space="preserve"> oder</w:t>
      </w:r>
      <w:r w:rsidR="009846F4">
        <w:rPr>
          <w:rFonts w:ascii="Futura Medium" w:hAnsi="Futura Medium" w:cs="Futura Medium"/>
          <w:color w:val="000000" w:themeColor="text1"/>
          <w:sz w:val="22"/>
          <w:szCs w:val="22"/>
        </w:rPr>
        <w:t xml:space="preserve"> 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dem Rondo in Graz</w:t>
      </w:r>
      <w:r w:rsidR="005817B7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</w:t>
      </w:r>
      <w:r w:rsidR="009846F4">
        <w:rPr>
          <w:rFonts w:ascii="Futura Medium" w:hAnsi="Futura Medium" w:cs="Futura Medium"/>
          <w:color w:val="000000" w:themeColor="text1"/>
          <w:sz w:val="22"/>
          <w:szCs w:val="22"/>
        </w:rPr>
        <w:t>(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2007</w:t>
      </w:r>
      <w:r w:rsidR="009846F4">
        <w:rPr>
          <w:rFonts w:ascii="Futura Medium" w:hAnsi="Futura Medium" w:cs="Futura Medium"/>
          <w:color w:val="000000" w:themeColor="text1"/>
          <w:sz w:val="22"/>
          <w:szCs w:val="22"/>
        </w:rPr>
        <w:t>)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. Zwischen 2017 und 2021 wurde </w:t>
      </w:r>
      <w:r w:rsidR="00340CE7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das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nachhaltige Wohnbauprojekt </w:t>
      </w:r>
      <w:r w:rsidR="00787DC4">
        <w:rPr>
          <w:rFonts w:ascii="Futura Medium" w:hAnsi="Futura Medium" w:cs="Futura Medium"/>
          <w:color w:val="000000" w:themeColor="text1"/>
          <w:sz w:val="22"/>
          <w:szCs w:val="22"/>
        </w:rPr>
        <w:t>a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m </w:t>
      </w:r>
      <w:proofErr w:type="spellStart"/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Sternäckerweg</w:t>
      </w:r>
      <w:proofErr w:type="spellEnd"/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in Graz</w:t>
      </w:r>
      <w:r w:rsidR="00340CE7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realisiert, </w:t>
      </w:r>
      <w:r w:rsidR="00C76C30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2020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 </w:t>
      </w:r>
      <w:r w:rsidR="00C76C30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das erste Nachverdichtungsprojekt in der </w:t>
      </w:r>
      <w:r w:rsidR="00EB39D1">
        <w:rPr>
          <w:rFonts w:ascii="Futura Medium" w:hAnsi="Futura Medium" w:cs="Futura Medium"/>
          <w:color w:val="000000" w:themeColor="text1"/>
          <w:sz w:val="22"/>
          <w:szCs w:val="22"/>
        </w:rPr>
        <w:t xml:space="preserve">Grazer </w:t>
      </w:r>
      <w:proofErr w:type="spellStart"/>
      <w:r w:rsidR="00C76C30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>Radegund</w:t>
      </w:r>
      <w:r w:rsidR="00787DC4">
        <w:rPr>
          <w:rFonts w:ascii="Futura Medium" w:hAnsi="Futura Medium" w:cs="Futura Medium"/>
          <w:color w:val="000000" w:themeColor="text1"/>
          <w:sz w:val="22"/>
          <w:szCs w:val="22"/>
        </w:rPr>
        <w:t>er</w:t>
      </w:r>
      <w:proofErr w:type="spellEnd"/>
      <w:r w:rsidR="00787DC4">
        <w:rPr>
          <w:rFonts w:ascii="Futura Medium" w:hAnsi="Futura Medium" w:cs="Futura Medium"/>
          <w:color w:val="000000" w:themeColor="text1"/>
          <w:sz w:val="22"/>
          <w:szCs w:val="22"/>
        </w:rPr>
        <w:t xml:space="preserve"> S</w:t>
      </w:r>
      <w:r w:rsidR="00C76C30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traße. </w:t>
      </w:r>
      <w:r w:rsidR="00EB39D1">
        <w:rPr>
          <w:rFonts w:ascii="Futura Medium" w:hAnsi="Futura Medium" w:cs="Futura Medium"/>
          <w:color w:val="000000" w:themeColor="text1"/>
          <w:sz w:val="22"/>
          <w:szCs w:val="22"/>
        </w:rPr>
        <w:t>Ein Jahr später</w:t>
      </w:r>
      <w:r w:rsidR="00EB39D1" w:rsidRPr="009846F4">
        <w:rPr>
          <w:rFonts w:ascii="Futura Medium" w:hAnsi="Futura Medium" w:cs="Futura Medium"/>
          <w:color w:val="000000" w:themeColor="text1"/>
          <w:sz w:val="22"/>
          <w:szCs w:val="22"/>
        </w:rPr>
        <w:t xml:space="preserve"> setzte </w:t>
      </w:r>
      <w:proofErr w:type="gramStart"/>
      <w:r w:rsidR="00EB39D1" w:rsidRPr="009846F4">
        <w:rPr>
          <w:rFonts w:ascii="Futura Medium" w:hAnsi="Futura Medium" w:cs="Futura Medium"/>
          <w:color w:val="000000" w:themeColor="text1"/>
          <w:sz w:val="22"/>
          <w:szCs w:val="22"/>
        </w:rPr>
        <w:t>ÖWG Wohnbau</w:t>
      </w:r>
      <w:proofErr w:type="gramEnd"/>
      <w:r w:rsidR="00EB39D1" w:rsidRPr="009846F4">
        <w:rPr>
          <w:rFonts w:ascii="Futura Medium" w:hAnsi="Futura Medium" w:cs="Futura Medium"/>
          <w:color w:val="000000" w:themeColor="text1"/>
          <w:sz w:val="22"/>
          <w:szCs w:val="22"/>
        </w:rPr>
        <w:t xml:space="preserve"> </w:t>
      </w:r>
      <w:r w:rsidR="00787DC4" w:rsidRPr="009846F4">
        <w:rPr>
          <w:rFonts w:ascii="Futura Medium" w:hAnsi="Futura Medium" w:cs="Futura Medium"/>
          <w:color w:val="000000" w:themeColor="text1"/>
          <w:sz w:val="22"/>
          <w:szCs w:val="22"/>
        </w:rPr>
        <w:t xml:space="preserve">in </w:t>
      </w:r>
      <w:r w:rsidR="00787DC4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Dobl </w:t>
      </w:r>
      <w:proofErr w:type="spellStart"/>
      <w:r w:rsidR="00787DC4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>Zwaring</w:t>
      </w:r>
      <w:proofErr w:type="spellEnd"/>
      <w:r w:rsidR="00787DC4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 </w:t>
      </w:r>
      <w:r w:rsidR="00EB39D1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mit der ersten Wohnanlage, die einen </w:t>
      </w:r>
      <w:proofErr w:type="spellStart"/>
      <w:proofErr w:type="gramStart"/>
      <w:r w:rsidR="00EB39D1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>Bürger:innenbeteiligungsprozess</w:t>
      </w:r>
      <w:proofErr w:type="spellEnd"/>
      <w:proofErr w:type="gramEnd"/>
      <w:r w:rsidR="00EB39D1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 beinhaltete, einen weiteren Schritt in Richtung Partizipation. </w:t>
      </w:r>
      <w:r w:rsidR="0023071D" w:rsidRPr="0023071D">
        <w:rPr>
          <w:rFonts w:ascii="Futura Medium" w:eastAsiaTheme="minorHAnsi" w:hAnsi="Futura Medium" w:cs="Futura Medium" w:hint="cs"/>
          <w:color w:val="000000" w:themeColor="text1"/>
          <w:sz w:val="22"/>
          <w:szCs w:val="22"/>
        </w:rPr>
        <w:t xml:space="preserve">Seit 2021 </w:t>
      </w:r>
      <w:r w:rsidR="0023071D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ist ÖWG Wohnbau Teil des größten Stadtentwicklungsprojekts in Graz und gestaltet </w:t>
      </w:r>
      <w:r w:rsid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>drei</w:t>
      </w:r>
      <w:r w:rsidR="0023071D" w:rsidRPr="0023071D">
        <w:rPr>
          <w:rFonts w:ascii="Futura Medium" w:eastAsiaTheme="minorHAnsi" w:hAnsi="Futura Medium" w:cs="Futura Medium"/>
          <w:color w:val="000000" w:themeColor="text1"/>
          <w:sz w:val="22"/>
          <w:szCs w:val="22"/>
        </w:rPr>
        <w:t xml:space="preserve"> Quartiere </w:t>
      </w:r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auf den </w:t>
      </w:r>
      <w:hyperlink r:id="rId10" w:history="1">
        <w:proofErr w:type="spellStart"/>
        <w:r w:rsidR="00DD3659" w:rsidRPr="00C6394F">
          <w:rPr>
            <w:rStyle w:val="Hyperlink"/>
            <w:rFonts w:ascii="Futura Medium" w:hAnsi="Futura Medium" w:cs="Futura Medium" w:hint="cs"/>
            <w:color w:val="00B050"/>
            <w:sz w:val="22"/>
            <w:szCs w:val="22"/>
          </w:rPr>
          <w:t>Reininghausgründen</w:t>
        </w:r>
        <w:proofErr w:type="spellEnd"/>
      </w:hyperlink>
      <w:r w:rsidR="00DD3659" w:rsidRPr="00C6394F">
        <w:rPr>
          <w:rFonts w:ascii="Futura Medium" w:hAnsi="Futura Medium" w:cs="Futura Medium" w:hint="cs"/>
          <w:color w:val="000000" w:themeColor="text1"/>
          <w:sz w:val="22"/>
          <w:szCs w:val="22"/>
        </w:rPr>
        <w:t xml:space="preserve">. </w:t>
      </w:r>
      <w:r w:rsidR="009846F4" w:rsidRPr="009846F4">
        <w:rPr>
          <w:rFonts w:ascii="Futura Medium" w:hAnsi="Futura Medium" w:cs="Futura Medium"/>
          <w:color w:val="000000" w:themeColor="text1"/>
          <w:sz w:val="22"/>
          <w:szCs w:val="22"/>
        </w:rPr>
        <w:t>Ein besonderes Augenmerk liegt zudem auf Sanierungsprojekten – ein Pilotprojekt für nachhaltige Sanierung wurde 2023 in Hitzendorf erfolgreich umgesetzt.</w:t>
      </w:r>
    </w:p>
    <w:p w14:paraId="661113A7" w14:textId="77777777" w:rsidR="00D55C43" w:rsidRDefault="00D55C43" w:rsidP="00D55C43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</w:p>
    <w:p w14:paraId="69168708" w14:textId="382BE22F" w:rsidR="009846F4" w:rsidRPr="00D55C43" w:rsidRDefault="00D55C43" w:rsidP="00D55C43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  <w:r w:rsidRPr="00C6394F">
        <w:rPr>
          <w:rFonts w:ascii="Futura Medium" w:hAnsi="Futura Medium" w:cs="Futura Medium" w:hint="cs"/>
          <w:b/>
          <w:bCs/>
        </w:rPr>
        <w:t>Nachhaltigkeit und Innovation</w:t>
      </w:r>
      <w:r>
        <w:rPr>
          <w:rFonts w:ascii="Futura Medium" w:hAnsi="Futura Medium" w:cs="Futura Medium"/>
          <w:b/>
          <w:bCs/>
        </w:rPr>
        <w:t xml:space="preserve"> als Wegweiser</w:t>
      </w:r>
    </w:p>
    <w:p w14:paraId="5C3CA924" w14:textId="37A7BEC9" w:rsidR="00B50E03" w:rsidRDefault="00DD3659" w:rsidP="00B50E03">
      <w:pPr>
        <w:spacing w:after="0" w:line="240" w:lineRule="auto"/>
        <w:jc w:val="both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>„</w:t>
      </w:r>
      <w:r w:rsidR="00340CE7" w:rsidRPr="00C6394F">
        <w:rPr>
          <w:rFonts w:ascii="Futura Medium" w:hAnsi="Futura Medium" w:cs="Futura Medium" w:hint="cs"/>
        </w:rPr>
        <w:t xml:space="preserve">Unser </w:t>
      </w:r>
      <w:r w:rsidRPr="00C6394F">
        <w:rPr>
          <w:rFonts w:ascii="Futura Medium" w:hAnsi="Futura Medium" w:cs="Futura Medium" w:hint="cs"/>
        </w:rPr>
        <w:t>konsequentes Engagement</w:t>
      </w:r>
      <w:r w:rsidR="00340CE7" w:rsidRPr="00C6394F">
        <w:rPr>
          <w:rFonts w:ascii="Futura Medium" w:hAnsi="Futura Medium" w:cs="Futura Medium" w:hint="cs"/>
        </w:rPr>
        <w:t xml:space="preserve"> </w:t>
      </w:r>
      <w:r w:rsidR="00EB39D1">
        <w:rPr>
          <w:rFonts w:ascii="Futura Medium" w:hAnsi="Futura Medium" w:cs="Futura Medium"/>
        </w:rPr>
        <w:t>in</w:t>
      </w:r>
      <w:r w:rsidR="00340CE7" w:rsidRPr="00C6394F">
        <w:rPr>
          <w:rFonts w:ascii="Futura Medium" w:hAnsi="Futura Medium" w:cs="Futura Medium" w:hint="cs"/>
        </w:rPr>
        <w:t xml:space="preserve"> Forschung und Entwicklung zeigt, dass wir uns nicht auf unseren Erfolgen ausruhen</w:t>
      </w:r>
      <w:r w:rsidRPr="00C6394F">
        <w:rPr>
          <w:rFonts w:ascii="Futura Medium" w:hAnsi="Futura Medium" w:cs="Futura Medium" w:hint="cs"/>
        </w:rPr>
        <w:t xml:space="preserve">. </w:t>
      </w:r>
      <w:r w:rsidR="00787DC4">
        <w:rPr>
          <w:rFonts w:ascii="Futura Medium" w:hAnsi="Futura Medium" w:cs="Futura Medium"/>
        </w:rPr>
        <w:t>Das b</w:t>
      </w:r>
      <w:r w:rsidR="00EB39D1" w:rsidRPr="00C6394F">
        <w:rPr>
          <w:rFonts w:ascii="Futura Medium" w:hAnsi="Futura Medium" w:cs="Futura Medium" w:hint="cs"/>
        </w:rPr>
        <w:t xml:space="preserve">este Beispiel dafür ist </w:t>
      </w:r>
      <w:proofErr w:type="spellStart"/>
      <w:r w:rsidR="00EB39D1" w:rsidRPr="00C6394F">
        <w:rPr>
          <w:rFonts w:ascii="Futura Medium" w:hAnsi="Futura Medium" w:cs="Futura Medium" w:hint="cs"/>
        </w:rPr>
        <w:t>Kiubo</w:t>
      </w:r>
      <w:proofErr w:type="spellEnd"/>
      <w:r w:rsidR="00EB39D1" w:rsidRPr="00C6394F">
        <w:rPr>
          <w:rFonts w:ascii="Futura Medium" w:hAnsi="Futura Medium" w:cs="Futura Medium" w:hint="cs"/>
        </w:rPr>
        <w:t>.</w:t>
      </w:r>
      <w:r w:rsidR="00EB39D1" w:rsidRPr="00EB39D1">
        <w:rPr>
          <w:rFonts w:ascii="Futura Medium" w:hAnsi="Futura Medium" w:cs="Futura Medium" w:hint="cs"/>
        </w:rPr>
        <w:t xml:space="preserve"> </w:t>
      </w:r>
      <w:r w:rsidR="00EB39D1" w:rsidRPr="00C6394F">
        <w:rPr>
          <w:rFonts w:ascii="Futura Medium" w:hAnsi="Futura Medium" w:cs="Futura Medium" w:hint="cs"/>
        </w:rPr>
        <w:t>2021 wurde das Konzept unter dem Namen</w:t>
      </w:r>
      <w:r w:rsidR="00EB39D1">
        <w:rPr>
          <w:rFonts w:ascii="Futura Medium" w:hAnsi="Futura Medium" w:cs="Futura Medium"/>
        </w:rPr>
        <w:t xml:space="preserve"> </w:t>
      </w:r>
      <w:proofErr w:type="spellStart"/>
      <w:r w:rsidR="00EB39D1">
        <w:rPr>
          <w:rFonts w:ascii="Futura Medium" w:hAnsi="Futura Medium" w:cs="Futura Medium"/>
        </w:rPr>
        <w:t>FlexLiving</w:t>
      </w:r>
      <w:proofErr w:type="spellEnd"/>
      <w:r w:rsidR="00EB39D1">
        <w:rPr>
          <w:rFonts w:ascii="Futura Medium" w:hAnsi="Futura Medium" w:cs="Futura Medium"/>
        </w:rPr>
        <w:t xml:space="preserve"> </w:t>
      </w:r>
      <w:r w:rsidR="00EB39D1" w:rsidRPr="00C6394F">
        <w:rPr>
          <w:rFonts w:ascii="Futura Medium" w:hAnsi="Futura Medium" w:cs="Futura Medium" w:hint="cs"/>
        </w:rPr>
        <w:t xml:space="preserve">erstmals auf der Architekturbiennale präsentiert, </w:t>
      </w:r>
      <w:r w:rsidR="00EB39D1">
        <w:rPr>
          <w:rFonts w:ascii="Futura Medium" w:hAnsi="Futura Medium" w:cs="Futura Medium"/>
        </w:rPr>
        <w:t>kurz danach folgte</w:t>
      </w:r>
      <w:r w:rsidR="00EB39D1" w:rsidRPr="00C6394F">
        <w:rPr>
          <w:rFonts w:ascii="Futura Medium" w:hAnsi="Futura Medium" w:cs="Futura Medium" w:hint="cs"/>
        </w:rPr>
        <w:t xml:space="preserve"> das erste Gebäude in Graz</w:t>
      </w:r>
      <w:r w:rsidR="00EB39D1">
        <w:rPr>
          <w:rFonts w:ascii="Futura Medium" w:hAnsi="Futura Medium" w:cs="Futura Medium"/>
        </w:rPr>
        <w:t>.</w:t>
      </w:r>
      <w:r w:rsidR="00EB39D1" w:rsidRPr="00C6394F">
        <w:rPr>
          <w:rFonts w:ascii="Futura Medium" w:hAnsi="Futura Medium" w:cs="Futura Medium" w:hint="cs"/>
        </w:rPr>
        <w:t xml:space="preserve"> </w:t>
      </w:r>
      <w:r w:rsidR="00EB39D1">
        <w:rPr>
          <w:rFonts w:ascii="Futura Medium" w:hAnsi="Futura Medium" w:cs="Futura Medium"/>
        </w:rPr>
        <w:t>2022</w:t>
      </w:r>
      <w:r w:rsidR="00EB39D1" w:rsidRPr="00C6394F">
        <w:rPr>
          <w:rFonts w:ascii="Futura Medium" w:hAnsi="Futura Medium" w:cs="Futura Medium" w:hint="cs"/>
        </w:rPr>
        <w:t xml:space="preserve"> </w:t>
      </w:r>
      <w:r w:rsidR="00EB39D1">
        <w:rPr>
          <w:rFonts w:ascii="Futura Medium" w:hAnsi="Futura Medium" w:cs="Futura Medium"/>
        </w:rPr>
        <w:t>gründeten wir</w:t>
      </w:r>
      <w:r w:rsidR="00EB39D1" w:rsidRPr="00C6394F">
        <w:rPr>
          <w:rFonts w:ascii="Futura Medium" w:hAnsi="Futura Medium" w:cs="Futura Medium" w:hint="cs"/>
        </w:rPr>
        <w:t xml:space="preserve"> d</w:t>
      </w:r>
      <w:r w:rsidR="00EB39D1">
        <w:rPr>
          <w:rFonts w:ascii="Futura Medium" w:hAnsi="Futura Medium" w:cs="Futura Medium"/>
        </w:rPr>
        <w:t>ie</w:t>
      </w:r>
      <w:r w:rsidR="00EB39D1" w:rsidRPr="00C6394F">
        <w:rPr>
          <w:rFonts w:ascii="Futura Medium" w:hAnsi="Futura Medium" w:cs="Futura Medium" w:hint="cs"/>
        </w:rPr>
        <w:t xml:space="preserve"> Tochtergesel</w:t>
      </w:r>
      <w:r w:rsidR="00560000">
        <w:rPr>
          <w:rFonts w:ascii="Futura Medium" w:hAnsi="Futura Medium" w:cs="Futura Medium"/>
        </w:rPr>
        <w:t>l</w:t>
      </w:r>
      <w:r w:rsidR="00EB39D1" w:rsidRPr="00C6394F">
        <w:rPr>
          <w:rFonts w:ascii="Futura Medium" w:hAnsi="Futura Medium" w:cs="Futura Medium" w:hint="cs"/>
        </w:rPr>
        <w:t xml:space="preserve">schaft </w:t>
      </w:r>
      <w:proofErr w:type="spellStart"/>
      <w:r w:rsidR="00EB39D1" w:rsidRPr="00C6394F">
        <w:rPr>
          <w:rFonts w:ascii="Futura Medium" w:hAnsi="Futura Medium" w:cs="Futura Medium" w:hint="cs"/>
        </w:rPr>
        <w:t>Kiubo</w:t>
      </w:r>
      <w:proofErr w:type="spellEnd"/>
      <w:r w:rsidR="00EB39D1" w:rsidRPr="00C6394F">
        <w:rPr>
          <w:rFonts w:ascii="Futura Medium" w:hAnsi="Futura Medium" w:cs="Futura Medium" w:hint="cs"/>
        </w:rPr>
        <w:t xml:space="preserve"> GmbH</w:t>
      </w:r>
      <w:r w:rsidR="00EB39D1">
        <w:rPr>
          <w:rFonts w:ascii="Futura Medium" w:hAnsi="Futura Medium" w:cs="Futura Medium"/>
        </w:rPr>
        <w:t>.</w:t>
      </w:r>
      <w:r w:rsidR="00EB39D1" w:rsidRPr="00EB39D1">
        <w:rPr>
          <w:rFonts w:ascii="Futura Medium" w:hAnsi="Futura Medium" w:cs="Futura Medium" w:hint="cs"/>
        </w:rPr>
        <w:t xml:space="preserve"> </w:t>
      </w:r>
      <w:proofErr w:type="spellStart"/>
      <w:r w:rsidR="00EB39D1" w:rsidRPr="00C6394F">
        <w:rPr>
          <w:rFonts w:ascii="Futura Medium" w:hAnsi="Futura Medium" w:cs="Futura Medium" w:hint="cs"/>
        </w:rPr>
        <w:t>Kiubo</w:t>
      </w:r>
      <w:proofErr w:type="spellEnd"/>
      <w:r w:rsidR="00EB39D1" w:rsidRPr="00C6394F">
        <w:rPr>
          <w:rFonts w:ascii="Futura Medium" w:hAnsi="Futura Medium" w:cs="Futura Medium" w:hint="cs"/>
        </w:rPr>
        <w:t xml:space="preserve"> bietet ein gänzlich neues Konzept des flexiblen Wohnens und wurde bereits mehrfach ausgezeichnet</w:t>
      </w:r>
      <w:r w:rsidR="00533C09">
        <w:rPr>
          <w:rFonts w:ascii="Futura Medium" w:hAnsi="Futura Medium" w:cs="Futura Medium"/>
        </w:rPr>
        <w:t xml:space="preserve">, </w:t>
      </w:r>
      <w:r w:rsidR="00533C09" w:rsidRPr="00FC2579">
        <w:rPr>
          <w:rFonts w:ascii="Futura Medium" w:hAnsi="Futura Medium" w:cs="Futura Medium"/>
        </w:rPr>
        <w:t>so wie auch viele unserer anderen Projekte</w:t>
      </w:r>
      <w:r w:rsidR="00EB39D1" w:rsidRPr="00FC2579">
        <w:rPr>
          <w:rFonts w:ascii="Futura Medium" w:hAnsi="Futura Medium" w:cs="Futura Medium"/>
        </w:rPr>
        <w:t>“,</w:t>
      </w:r>
      <w:r w:rsidR="00EB39D1">
        <w:rPr>
          <w:rFonts w:ascii="Futura Medium" w:hAnsi="Futura Medium" w:cs="Futura Medium"/>
        </w:rPr>
        <w:t xml:space="preserve"> </w:t>
      </w:r>
      <w:r w:rsidR="00533C09">
        <w:rPr>
          <w:rFonts w:ascii="Futura Medium" w:hAnsi="Futura Medium" w:cs="Futura Medium"/>
        </w:rPr>
        <w:t>erklärt</w:t>
      </w:r>
      <w:r w:rsidR="00533C09" w:rsidRPr="00C6394F">
        <w:rPr>
          <w:rFonts w:ascii="Futura Medium" w:hAnsi="Futura Medium" w:cs="Futura Medium" w:hint="cs"/>
        </w:rPr>
        <w:t xml:space="preserve"> </w:t>
      </w:r>
      <w:r w:rsidR="00EB39D1" w:rsidRPr="00C6394F">
        <w:rPr>
          <w:rFonts w:ascii="Futura Medium" w:hAnsi="Futura Medium" w:cs="Futura Medium" w:hint="cs"/>
        </w:rPr>
        <w:t xml:space="preserve">Hans Schaffer, Vorstandsdirektor von </w:t>
      </w:r>
      <w:proofErr w:type="gramStart"/>
      <w:r w:rsidR="00EB39D1" w:rsidRPr="00C6394F">
        <w:rPr>
          <w:rFonts w:ascii="Futura Medium" w:hAnsi="Futura Medium" w:cs="Futura Medium" w:hint="cs"/>
        </w:rPr>
        <w:t>ÖWG</w:t>
      </w:r>
      <w:r w:rsidR="00A42D7B">
        <w:rPr>
          <w:rFonts w:ascii="Futura Medium" w:hAnsi="Futura Medium" w:cs="Futura Medium"/>
        </w:rPr>
        <w:t xml:space="preserve"> </w:t>
      </w:r>
      <w:r w:rsidR="00EB39D1" w:rsidRPr="00C6394F">
        <w:rPr>
          <w:rFonts w:ascii="Futura Medium" w:hAnsi="Futura Medium" w:cs="Futura Medium" w:hint="cs"/>
        </w:rPr>
        <w:t>Wohnbau</w:t>
      </w:r>
      <w:proofErr w:type="gramEnd"/>
      <w:r w:rsidR="00EB39D1" w:rsidRPr="00C6394F">
        <w:rPr>
          <w:rFonts w:ascii="Futura Medium" w:hAnsi="Futura Medium" w:cs="Futura Medium" w:hint="cs"/>
        </w:rPr>
        <w:t>.</w:t>
      </w:r>
      <w:r w:rsidR="006D6E63">
        <w:rPr>
          <w:rFonts w:ascii="Futura Medium" w:hAnsi="Futura Medium" w:cs="Futura Medium"/>
        </w:rPr>
        <w:t xml:space="preserve"> </w:t>
      </w:r>
      <w:r w:rsidRPr="00C6394F">
        <w:rPr>
          <w:rFonts w:ascii="Futura Medium" w:hAnsi="Futura Medium" w:cs="Futura Medium" w:hint="cs"/>
        </w:rPr>
        <w:t>Individuell anpassbare Wohnlösungen, die mit dem Leben mitwachsen, kennzeichnen die Idee dieses Setzkastenprinzips. Aktuell ist</w:t>
      </w:r>
      <w:r w:rsidRPr="00C6394F">
        <w:rPr>
          <w:rFonts w:ascii="Futura Medium" w:hAnsi="Futura Medium" w:cs="Futura Medium" w:hint="cs"/>
          <w:color w:val="00B050"/>
        </w:rPr>
        <w:t xml:space="preserve"> </w:t>
      </w:r>
      <w:hyperlink r:id="rId11" w:history="1">
        <w:proofErr w:type="spellStart"/>
        <w:r w:rsidRPr="00C6394F">
          <w:rPr>
            <w:rStyle w:val="Hyperlink"/>
            <w:rFonts w:ascii="Futura Medium" w:hAnsi="Futura Medium" w:cs="Futura Medium" w:hint="cs"/>
            <w:color w:val="00B050"/>
          </w:rPr>
          <w:t>Kiubo</w:t>
        </w:r>
        <w:proofErr w:type="spellEnd"/>
        <w:r w:rsidRPr="00C6394F">
          <w:rPr>
            <w:rStyle w:val="Hyperlink"/>
            <w:rFonts w:ascii="Futura Medium" w:hAnsi="Futura Medium" w:cs="Futura Medium" w:hint="cs"/>
            <w:color w:val="00B050"/>
          </w:rPr>
          <w:t xml:space="preserve"> auf der EXPO</w:t>
        </w:r>
      </w:hyperlink>
      <w:r w:rsidRPr="00C6394F">
        <w:rPr>
          <w:rFonts w:ascii="Futura Medium" w:hAnsi="Futura Medium" w:cs="Futura Medium" w:hint="cs"/>
        </w:rPr>
        <w:t xml:space="preserve"> in Japan</w:t>
      </w:r>
      <w:r w:rsidR="00340CE7" w:rsidRPr="00C6394F">
        <w:rPr>
          <w:rFonts w:ascii="Futura Medium" w:hAnsi="Futura Medium" w:cs="Futura Medium" w:hint="cs"/>
        </w:rPr>
        <w:t xml:space="preserve"> vertreten</w:t>
      </w:r>
      <w:r w:rsidRPr="00C6394F">
        <w:rPr>
          <w:rFonts w:ascii="Futura Medium" w:hAnsi="Futura Medium" w:cs="Futura Medium" w:hint="cs"/>
        </w:rPr>
        <w:t xml:space="preserve">. </w:t>
      </w:r>
    </w:p>
    <w:p w14:paraId="71F719B4" w14:textId="77777777" w:rsidR="00B50E03" w:rsidRPr="00C6394F" w:rsidRDefault="00B50E03" w:rsidP="00492411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3FE08F0D" w14:textId="78056B52" w:rsidR="00E67BC3" w:rsidRPr="00C6394F" w:rsidRDefault="00E67BC3" w:rsidP="00492411">
      <w:pPr>
        <w:spacing w:after="0" w:line="240" w:lineRule="auto"/>
        <w:jc w:val="both"/>
        <w:rPr>
          <w:rFonts w:ascii="Futura Medium" w:hAnsi="Futura Medium" w:cs="Futura Medium"/>
        </w:rPr>
      </w:pPr>
      <w:proofErr w:type="gramStart"/>
      <w:r w:rsidRPr="00C6394F">
        <w:rPr>
          <w:rFonts w:ascii="Futura Medium" w:hAnsi="Futura Medium" w:cs="Futura Medium" w:hint="cs"/>
        </w:rPr>
        <w:t>ÖWG Wohnbau</w:t>
      </w:r>
      <w:proofErr w:type="gramEnd"/>
      <w:r w:rsidRPr="00C6394F">
        <w:rPr>
          <w:rFonts w:ascii="Futura Medium" w:hAnsi="Futura Medium" w:cs="Futura Medium" w:hint="cs"/>
        </w:rPr>
        <w:t xml:space="preserve"> </w:t>
      </w:r>
      <w:r w:rsidR="006D6E63">
        <w:rPr>
          <w:rFonts w:ascii="Futura Medium" w:hAnsi="Futura Medium" w:cs="Futura Medium"/>
        </w:rPr>
        <w:t xml:space="preserve">nimmt </w:t>
      </w:r>
      <w:r w:rsidRPr="00C6394F">
        <w:rPr>
          <w:rFonts w:ascii="Futura Medium" w:hAnsi="Futura Medium" w:cs="Futura Medium" w:hint="cs"/>
        </w:rPr>
        <w:t xml:space="preserve">auch im </w:t>
      </w:r>
      <w:r w:rsidR="006D6E63">
        <w:rPr>
          <w:rFonts w:ascii="Futura Medium" w:hAnsi="Futura Medium" w:cs="Futura Medium"/>
        </w:rPr>
        <w:t xml:space="preserve">Bereich des </w:t>
      </w:r>
      <w:r w:rsidR="00DC5DA7">
        <w:rPr>
          <w:rFonts w:ascii="Futura Medium" w:hAnsi="Futura Medium" w:cs="Futura Medium"/>
        </w:rPr>
        <w:t>nicht geförderten</w:t>
      </w:r>
      <w:r w:rsidR="00DC5DA7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genossenschaftlichen</w:t>
      </w:r>
      <w:r w:rsidR="00CE59EF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Wohnen</w:t>
      </w:r>
      <w:r w:rsidR="006D6E63">
        <w:rPr>
          <w:rFonts w:ascii="Futura Medium" w:hAnsi="Futura Medium" w:cs="Futura Medium"/>
        </w:rPr>
        <w:t>s eine Vorreiterrolle</w:t>
      </w:r>
      <w:r w:rsidRPr="00C6394F">
        <w:rPr>
          <w:rFonts w:ascii="Futura Medium" w:hAnsi="Futura Medium" w:cs="Futura Medium" w:hint="cs"/>
        </w:rPr>
        <w:t xml:space="preserve"> ein. </w:t>
      </w:r>
      <w:r w:rsidR="006D6E63">
        <w:rPr>
          <w:rFonts w:ascii="Futura Medium" w:hAnsi="Futura Medium" w:cs="Futura Medium"/>
        </w:rPr>
        <w:t>Seit 2006 wurden a</w:t>
      </w:r>
      <w:r w:rsidRPr="00C6394F">
        <w:rPr>
          <w:rFonts w:ascii="Futura Medium" w:hAnsi="Futura Medium" w:cs="Futura Medium" w:hint="cs"/>
        </w:rPr>
        <w:t xml:space="preserve">llein im Grazer Raum 1.200 </w:t>
      </w:r>
      <w:r w:rsidR="007A6CCB" w:rsidRPr="00C6394F">
        <w:rPr>
          <w:rFonts w:ascii="Futura Medium" w:hAnsi="Futura Medium" w:cs="Futura Medium"/>
        </w:rPr>
        <w:t>Wohnungen in</w:t>
      </w:r>
      <w:r w:rsidR="00CE59EF" w:rsidRPr="00C6394F">
        <w:rPr>
          <w:rFonts w:ascii="Futura Medium" w:hAnsi="Futura Medium" w:cs="Futura Medium" w:hint="cs"/>
        </w:rPr>
        <w:t xml:space="preserve"> dieser Form </w:t>
      </w:r>
      <w:r w:rsidRPr="00C6394F">
        <w:rPr>
          <w:rFonts w:ascii="Futura Medium" w:hAnsi="Futura Medium" w:cs="Futura Medium" w:hint="cs"/>
        </w:rPr>
        <w:t xml:space="preserve">errichtet. </w:t>
      </w:r>
      <w:r w:rsidR="006D6E63" w:rsidRPr="006D6E63">
        <w:rPr>
          <w:rFonts w:ascii="Futura Medium" w:hAnsi="Futura Medium" w:cs="Futura Medium"/>
        </w:rPr>
        <w:t>Weitere zukunftsweisende Schritte waren die Gründung der ÖWG Wohnbauträger GmbH als gewerbliche Tochtergesellschaft im Jahr 2022 sowie die Einführung des Objektservices als Profitcenter im Jahr 2010.</w:t>
      </w:r>
      <w:r w:rsidR="006D6E63">
        <w:rPr>
          <w:rFonts w:ascii="Futura Medium" w:hAnsi="Futura Medium" w:cs="Futura Medium"/>
        </w:rPr>
        <w:t xml:space="preserve"> </w:t>
      </w:r>
      <w:r w:rsidR="00DC5DA7">
        <w:rPr>
          <w:rFonts w:ascii="Futura Medium" w:hAnsi="Futura Medium" w:cs="Futura Medium"/>
        </w:rPr>
        <w:t>D</w:t>
      </w:r>
      <w:r w:rsidR="00CE59EF" w:rsidRPr="00C6394F">
        <w:rPr>
          <w:rFonts w:ascii="Futura Medium" w:hAnsi="Futura Medium" w:cs="Futura Medium" w:hint="cs"/>
        </w:rPr>
        <w:t>ie „Hausmeisterei“ ist mittlerweile</w:t>
      </w:r>
      <w:r w:rsidR="00DC5DA7">
        <w:rPr>
          <w:rFonts w:ascii="Futura Medium" w:hAnsi="Futura Medium" w:cs="Futura Medium"/>
        </w:rPr>
        <w:t xml:space="preserve"> auch</w:t>
      </w:r>
      <w:r w:rsidR="00C6394F">
        <w:rPr>
          <w:rFonts w:ascii="Futura Medium" w:hAnsi="Futura Medium" w:cs="Futura Medium"/>
        </w:rPr>
        <w:t xml:space="preserve"> eine erfolgreiche Tochtergesellschaft.</w:t>
      </w:r>
      <w:r w:rsidR="00CE59EF" w:rsidRPr="00C6394F">
        <w:rPr>
          <w:rFonts w:ascii="Futura Medium" w:hAnsi="Futura Medium" w:cs="Futura Medium" w:hint="cs"/>
        </w:rPr>
        <w:t xml:space="preserve"> Hier</w:t>
      </w:r>
      <w:r w:rsidRPr="00C6394F">
        <w:rPr>
          <w:rFonts w:ascii="Futura Medium" w:hAnsi="Futura Medium" w:cs="Futura Medium" w:hint="cs"/>
        </w:rPr>
        <w:t xml:space="preserve"> </w:t>
      </w:r>
      <w:r w:rsidRPr="00FC53C4">
        <w:rPr>
          <w:rFonts w:ascii="Futura Medium" w:hAnsi="Futura Medium" w:cs="Futura Medium" w:hint="cs"/>
        </w:rPr>
        <w:t>betreuen</w:t>
      </w:r>
      <w:r w:rsidR="00553F9B" w:rsidRPr="00FC53C4">
        <w:rPr>
          <w:rFonts w:ascii="Futura Medium" w:hAnsi="Futura Medium" w:cs="Futura Medium"/>
        </w:rPr>
        <w:t xml:space="preserve"> über </w:t>
      </w:r>
      <w:r w:rsidR="005E3562" w:rsidRPr="00FC53C4">
        <w:rPr>
          <w:rFonts w:ascii="Futura Medium" w:hAnsi="Futura Medium" w:cs="Futura Medium"/>
        </w:rPr>
        <w:t xml:space="preserve">90 </w:t>
      </w:r>
      <w:proofErr w:type="spellStart"/>
      <w:proofErr w:type="gramStart"/>
      <w:r w:rsidR="005E3562" w:rsidRPr="00FC53C4">
        <w:rPr>
          <w:rFonts w:ascii="Futura Medium" w:hAnsi="Futura Medium" w:cs="Futura Medium"/>
        </w:rPr>
        <w:t>Mitarbeiter</w:t>
      </w:r>
      <w:r w:rsidR="00CE59EF" w:rsidRPr="00FC53C4">
        <w:rPr>
          <w:rFonts w:ascii="Futura Medium" w:hAnsi="Futura Medium" w:cs="Futura Medium" w:hint="cs"/>
        </w:rPr>
        <w:t>:innen</w:t>
      </w:r>
      <w:proofErr w:type="spellEnd"/>
      <w:proofErr w:type="gramEnd"/>
      <w:r w:rsidRPr="00FC53C4">
        <w:rPr>
          <w:rFonts w:ascii="Futura Medium" w:hAnsi="Futura Medium" w:cs="Futura Medium" w:hint="cs"/>
        </w:rPr>
        <w:t xml:space="preserve"> aktuell</w:t>
      </w:r>
      <w:r w:rsidR="00214CF0" w:rsidRPr="00FC53C4">
        <w:rPr>
          <w:rFonts w:ascii="Futura Medium" w:hAnsi="Futura Medium" w:cs="Futura Medium"/>
        </w:rPr>
        <w:t xml:space="preserve"> mehr als</w:t>
      </w:r>
      <w:r w:rsidRPr="00FC53C4">
        <w:rPr>
          <w:rFonts w:ascii="Futura Medium" w:hAnsi="Futura Medium" w:cs="Futura Medium" w:hint="cs"/>
        </w:rPr>
        <w:t xml:space="preserve"> </w:t>
      </w:r>
      <w:r w:rsidR="00214CF0" w:rsidRPr="00FC53C4">
        <w:rPr>
          <w:rFonts w:ascii="Futura Medium" w:hAnsi="Futura Medium" w:cs="Futura Medium"/>
        </w:rPr>
        <w:t>8.300</w:t>
      </w:r>
      <w:r w:rsidRPr="00FC53C4">
        <w:rPr>
          <w:rFonts w:ascii="Futura Medium" w:hAnsi="Futura Medium" w:cs="Futura Medium" w:hint="cs"/>
        </w:rPr>
        <w:t xml:space="preserve"> Wohnungen und erwirtschaften</w:t>
      </w:r>
      <w:r w:rsidR="00CE59EF" w:rsidRPr="00FC53C4">
        <w:rPr>
          <w:rFonts w:ascii="Futura Medium" w:hAnsi="Futura Medium" w:cs="Futura Medium" w:hint="cs"/>
        </w:rPr>
        <w:t xml:space="preserve"> </w:t>
      </w:r>
      <w:r w:rsidRPr="00FC53C4">
        <w:rPr>
          <w:rFonts w:ascii="Futura Medium" w:hAnsi="Futura Medium" w:cs="Futura Medium" w:hint="cs"/>
        </w:rPr>
        <w:t xml:space="preserve">einen Jahresumsatz von </w:t>
      </w:r>
      <w:r w:rsidRPr="00FC53C4">
        <w:rPr>
          <w:rFonts w:ascii="Futura Medium" w:hAnsi="Futura Medium" w:cs="Futura Medium" w:hint="cs"/>
        </w:rPr>
        <w:softHyphen/>
        <w:t xml:space="preserve"> 4,2 Millionen </w:t>
      </w:r>
      <w:r w:rsidR="00CE59EF" w:rsidRPr="00FC53C4">
        <w:rPr>
          <w:rFonts w:ascii="Futura Medium" w:hAnsi="Futura Medium" w:cs="Futura Medium" w:hint="cs"/>
        </w:rPr>
        <w:t>Euro</w:t>
      </w:r>
      <w:r w:rsidRPr="00FC53C4">
        <w:rPr>
          <w:rFonts w:ascii="Futura Medium" w:hAnsi="Futura Medium" w:cs="Futura Medium" w:hint="cs"/>
        </w:rPr>
        <w:t>.</w:t>
      </w:r>
      <w:r w:rsidRPr="00C6394F">
        <w:rPr>
          <w:rFonts w:ascii="Futura Medium" w:hAnsi="Futura Medium" w:cs="Futura Medium" w:hint="cs"/>
        </w:rPr>
        <w:t xml:space="preserve"> Seit 1. Jänner 2025 </w:t>
      </w:r>
      <w:r w:rsidR="00CE59EF" w:rsidRPr="00C6394F">
        <w:rPr>
          <w:rFonts w:ascii="Futura Medium" w:hAnsi="Futura Medium" w:cs="Futura Medium" w:hint="cs"/>
        </w:rPr>
        <w:t xml:space="preserve">wird dieses </w:t>
      </w:r>
      <w:r w:rsidRPr="00C6394F">
        <w:rPr>
          <w:rFonts w:ascii="Futura Medium" w:hAnsi="Futura Medium" w:cs="Futura Medium" w:hint="cs"/>
        </w:rPr>
        <w:t>Betreuungsservice auch extern an</w:t>
      </w:r>
      <w:r w:rsidR="00CE59EF" w:rsidRPr="00C6394F">
        <w:rPr>
          <w:rFonts w:ascii="Futura Medium" w:hAnsi="Futura Medium" w:cs="Futura Medium" w:hint="cs"/>
        </w:rPr>
        <w:t>geboten</w:t>
      </w:r>
      <w:r w:rsidRPr="00C6394F">
        <w:rPr>
          <w:rFonts w:ascii="Futura Medium" w:hAnsi="Futura Medium" w:cs="Futura Medium" w:hint="cs"/>
        </w:rPr>
        <w:t xml:space="preserve"> </w:t>
      </w:r>
      <w:r w:rsidR="00CE59EF" w:rsidRPr="00C6394F">
        <w:rPr>
          <w:rFonts w:ascii="Futura Medium" w:hAnsi="Futura Medium" w:cs="Futura Medium" w:hint="cs"/>
        </w:rPr>
        <w:t>„</w:t>
      </w:r>
      <w:r w:rsidRPr="00C6394F">
        <w:rPr>
          <w:rFonts w:ascii="Futura Medium" w:hAnsi="Futura Medium" w:cs="Futura Medium" w:hint="cs"/>
        </w:rPr>
        <w:t>und</w:t>
      </w:r>
      <w:r w:rsidR="00CE59EF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erfreu</w:t>
      </w:r>
      <w:r w:rsidR="00CE59EF" w:rsidRPr="00C6394F">
        <w:rPr>
          <w:rFonts w:ascii="Futura Medium" w:hAnsi="Futura Medium" w:cs="Futura Medium" w:hint="cs"/>
        </w:rPr>
        <w:t>t</w:t>
      </w:r>
      <w:r w:rsidRPr="00C6394F">
        <w:rPr>
          <w:rFonts w:ascii="Futura Medium" w:hAnsi="Futura Medium" w:cs="Futura Medium" w:hint="cs"/>
        </w:rPr>
        <w:t xml:space="preserve"> </w:t>
      </w:r>
      <w:r w:rsidR="00CE59EF" w:rsidRPr="00C6394F">
        <w:rPr>
          <w:rFonts w:ascii="Futura Medium" w:hAnsi="Futura Medium" w:cs="Futura Medium" w:hint="cs"/>
        </w:rPr>
        <w:t>sich</w:t>
      </w:r>
      <w:r w:rsidRPr="00C6394F">
        <w:rPr>
          <w:rFonts w:ascii="Futura Medium" w:hAnsi="Futura Medium" w:cs="Futura Medium" w:hint="cs"/>
        </w:rPr>
        <w:t xml:space="preserve"> bereits großer</w:t>
      </w:r>
      <w:r w:rsidR="00CE59EF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Nachfrage“</w:t>
      </w:r>
      <w:r w:rsidR="00CE59EF" w:rsidRPr="00C6394F">
        <w:rPr>
          <w:rFonts w:ascii="Futura Medium" w:hAnsi="Futura Medium" w:cs="Futura Medium" w:hint="cs"/>
        </w:rPr>
        <w:t xml:space="preserve">, so </w:t>
      </w:r>
      <w:r w:rsidR="00375551">
        <w:rPr>
          <w:rFonts w:ascii="Futura Medium" w:hAnsi="Futura Medium" w:cs="Futura Medium"/>
        </w:rPr>
        <w:t>Schaffer</w:t>
      </w:r>
      <w:r w:rsidRPr="00C6394F">
        <w:rPr>
          <w:rFonts w:ascii="Futura Medium" w:hAnsi="Futura Medium" w:cs="Futura Medium" w:hint="cs"/>
        </w:rPr>
        <w:t>.</w:t>
      </w:r>
    </w:p>
    <w:p w14:paraId="39DF7AA1" w14:textId="77777777" w:rsidR="006D6E63" w:rsidRDefault="006D6E63" w:rsidP="00492411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14396FC8" w14:textId="09B9019D" w:rsidR="004D773E" w:rsidRPr="00C6394F" w:rsidRDefault="004D773E" w:rsidP="00492411">
      <w:pPr>
        <w:pStyle w:val="p1"/>
        <w:rPr>
          <w:rFonts w:ascii="Futura Medium" w:eastAsiaTheme="minorHAnsi" w:hAnsi="Futura Medium" w:cs="Futura Medium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</w:pPr>
      <w:proofErr w:type="gramStart"/>
      <w:r w:rsidRPr="00C6394F">
        <w:rPr>
          <w:rFonts w:ascii="Futura Medium" w:eastAsiaTheme="minorHAnsi" w:hAnsi="Futura Medium" w:cs="Futura Medium" w:hint="cs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b/>
          <w:bCs/>
          <w:color w:val="auto"/>
          <w:kern w:val="2"/>
          <w:sz w:val="22"/>
          <w:szCs w:val="22"/>
          <w:lang w:eastAsia="en-US"/>
          <w14:ligatures w14:val="standardContextual"/>
        </w:rPr>
        <w:t xml:space="preserve"> heute</w:t>
      </w:r>
    </w:p>
    <w:p w14:paraId="2DBAB5D8" w14:textId="7774135E" w:rsidR="001A12F2" w:rsidRPr="00C6394F" w:rsidRDefault="00A77907" w:rsidP="00492411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Heute zählt </w:t>
      </w:r>
      <w:proofErr w:type="gramStart"/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zu den</w:t>
      </w:r>
      <w:r w:rsidR="00C6394F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375551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fünft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größten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und finanzstärksten gemeinnützigen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Bauträgern Österreichs. Mit</w:t>
      </w:r>
      <w:r w:rsidR="00560000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über</w:t>
      </w:r>
      <w:r w:rsidR="009F7CB9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200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proofErr w:type="gramStart"/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Mitarbeiter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:inne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n</w:t>
      </w:r>
      <w:proofErr w:type="spellEnd"/>
      <w:proofErr w:type="gramEnd"/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und einem jährlichen Neubau- und Sanierungsvolumen von rund </w:t>
      </w:r>
      <w:r w:rsidR="0008214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1</w:t>
      </w:r>
      <w:r w:rsidR="00082145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35</w:t>
      </w:r>
      <w:r w:rsidR="0008214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Millionen Euro </w:t>
      </w:r>
      <w:r w:rsidR="006D6E6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umfasst das Portfolio</w:t>
      </w:r>
      <w:r w:rsidR="009F7CB9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3071D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von </w:t>
      </w:r>
      <w:proofErr w:type="gramStart"/>
      <w:r w:rsidR="0023071D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ÖWG Wohnbau</w:t>
      </w:r>
      <w:proofErr w:type="gramEnd"/>
      <w:r w:rsidR="006D6E6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nicht nur</w:t>
      </w:r>
      <w:r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geförderte und freifinanzierte Wohnungen in den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Rechtsformen Eigentum, Miete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und Miete mit Kaufoption</w:t>
      </w:r>
      <w:r w:rsidR="006D6E6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, sondern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auch Kindergärten</w:t>
      </w:r>
      <w:r w:rsidR="006D6E6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,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Bildungsbauten, Studentenheime, Seniorenwohnhäuser und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Sanierungen wertvoller</w:t>
      </w:r>
      <w:r w:rsidR="004D773E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A44D25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Bausubstanz.</w:t>
      </w:r>
      <w:r w:rsidR="003571FF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Mehr als 100.000 Menschen </w:t>
      </w:r>
      <w:proofErr w:type="gramStart"/>
      <w:r w:rsidR="003571FF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leben</w:t>
      </w:r>
      <w:proofErr w:type="gramEnd"/>
      <w:r w:rsidR="003571FF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heute auf mehr als zwei Millionen Quadratmetern Wohnfläche in ÖWG-Objekten in der Steiermark, </w:t>
      </w:r>
      <w:r w:rsidR="0023071D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in </w:t>
      </w:r>
      <w:r w:rsidR="003571FF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Kärnten, Wien und dem Bu</w:t>
      </w:r>
      <w:r w:rsidR="001A12F2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r</w:t>
      </w:r>
      <w:r w:rsidR="003571FF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genland.</w:t>
      </w:r>
      <w:r w:rsidR="00537BD9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23071D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Aktuell</w:t>
      </w:r>
      <w:r w:rsidR="006D6E6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 w</w:t>
      </w:r>
      <w:r w:rsidR="0023071D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e</w:t>
      </w:r>
      <w:r w:rsidR="006D6E63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rden mehr als</w:t>
      </w:r>
      <w:r w:rsidR="00537BD9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33.000</w:t>
      </w:r>
      <w:r w:rsidR="00537BD9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softHyphen/>
        <w:t xml:space="preserve"> Wohneinheiten </w:t>
      </w:r>
      <w:r w:rsidR="00722CDB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>verwaltet</w:t>
      </w:r>
      <w:r w:rsidR="00722CDB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537BD9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 xml:space="preserve">und </w:t>
      </w:r>
      <w:r w:rsidR="0023071D"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  <w:t xml:space="preserve">seit der Gründung bereits </w:t>
      </w:r>
      <w:r w:rsidR="00537BD9" w:rsidRPr="00C6394F">
        <w:rPr>
          <w:rFonts w:ascii="Futura Medium" w:eastAsiaTheme="minorHAnsi" w:hAnsi="Futura Medium" w:cs="Futura Medium" w:hint="cs"/>
          <w:color w:val="auto"/>
          <w:kern w:val="2"/>
          <w:sz w:val="22"/>
          <w:szCs w:val="22"/>
          <w:lang w:eastAsia="en-US"/>
          <w14:ligatures w14:val="standardContextual"/>
        </w:rPr>
        <w:t>125 Architekturwettbewerbe durchgeführt.</w:t>
      </w:r>
    </w:p>
    <w:p w14:paraId="2AC844A9" w14:textId="77777777" w:rsidR="00A77907" w:rsidRDefault="00A77907" w:rsidP="00492411">
      <w:pPr>
        <w:pStyle w:val="p1"/>
        <w:jc w:val="both"/>
        <w:rPr>
          <w:rFonts w:ascii="Futura Medium" w:eastAsiaTheme="minorHAnsi" w:hAnsi="Futura Medium" w:cs="Futura Medium"/>
          <w:color w:val="auto"/>
          <w:kern w:val="2"/>
          <w:sz w:val="22"/>
          <w:szCs w:val="22"/>
          <w:lang w:eastAsia="en-US"/>
          <w14:ligatures w14:val="standardContextual"/>
        </w:rPr>
      </w:pPr>
    </w:p>
    <w:p w14:paraId="5A0FD916" w14:textId="0C0BDA27" w:rsidR="00CE59EF" w:rsidRPr="00C6394F" w:rsidRDefault="00050698" w:rsidP="00492411">
      <w:pPr>
        <w:spacing w:after="0" w:line="240" w:lineRule="auto"/>
        <w:jc w:val="both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lastRenderedPageBreak/>
        <w:t>„</w:t>
      </w:r>
      <w:r w:rsidR="002B1CC9">
        <w:rPr>
          <w:rFonts w:ascii="Futura Medium" w:hAnsi="Futura Medium" w:cs="Futura Medium"/>
        </w:rPr>
        <w:t xml:space="preserve">Bei </w:t>
      </w:r>
      <w:proofErr w:type="gramStart"/>
      <w:r w:rsidR="002B1CC9">
        <w:rPr>
          <w:rFonts w:ascii="Futura Medium" w:hAnsi="Futura Medium" w:cs="Futura Medium"/>
        </w:rPr>
        <w:t>ÖWG Wohnbau</w:t>
      </w:r>
      <w:proofErr w:type="gramEnd"/>
      <w:r w:rsidR="002B1CC9">
        <w:rPr>
          <w:rFonts w:ascii="Futura Medium" w:hAnsi="Futura Medium" w:cs="Futura Medium"/>
        </w:rPr>
        <w:t xml:space="preserve"> bieten wir alles</w:t>
      </w:r>
      <w:r w:rsidRPr="00C6394F">
        <w:rPr>
          <w:rFonts w:ascii="Futura Medium" w:hAnsi="Futura Medium" w:cs="Futura Medium" w:hint="cs"/>
        </w:rPr>
        <w:t xml:space="preserve"> aus einer</w:t>
      </w:r>
      <w:r w:rsidR="001A12F2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 xml:space="preserve">Hand </w:t>
      </w:r>
      <w:r w:rsidR="0023071D">
        <w:rPr>
          <w:rFonts w:ascii="Futura Medium" w:hAnsi="Futura Medium" w:cs="Futura Medium"/>
        </w:rPr>
        <w:t>inklusive</w:t>
      </w:r>
      <w:r w:rsidRPr="00C6394F">
        <w:rPr>
          <w:rFonts w:ascii="Futura Medium" w:hAnsi="Futura Medium" w:cs="Futura Medium" w:hint="cs"/>
        </w:rPr>
        <w:t xml:space="preserve"> der Betreuung über die</w:t>
      </w:r>
      <w:r w:rsidR="001A12F2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gesamte Nutzungsdauer der Immobilien</w:t>
      </w:r>
      <w:r w:rsidR="00A77907" w:rsidRPr="00C6394F">
        <w:rPr>
          <w:rFonts w:ascii="Futura Medium" w:hAnsi="Futura Medium" w:cs="Futura Medium" w:hint="cs"/>
        </w:rPr>
        <w:t xml:space="preserve"> –</w:t>
      </w:r>
      <w:r w:rsidR="002B1CC9">
        <w:rPr>
          <w:rFonts w:ascii="Futura Medium" w:hAnsi="Futura Medium" w:cs="Futura Medium"/>
        </w:rPr>
        <w:t xml:space="preserve"> v</w:t>
      </w:r>
      <w:r w:rsidRPr="00C6394F">
        <w:rPr>
          <w:rFonts w:ascii="Futura Medium" w:hAnsi="Futura Medium" w:cs="Futura Medium" w:hint="cs"/>
        </w:rPr>
        <w:t>on</w:t>
      </w:r>
      <w:r w:rsidR="001A12F2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der Beratung und Planung über</w:t>
      </w:r>
      <w:r w:rsidR="001A12F2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Projektmanagement, örtliche</w:t>
      </w:r>
      <w:r w:rsidR="001A12F2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Bauaufsicht und Finanzierung</w:t>
      </w:r>
      <w:r w:rsidR="001A12F2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bis zu Hausverwaltung, buchhalterischer Abwicklung und Objektservice</w:t>
      </w:r>
      <w:r w:rsidR="00CE59EF" w:rsidRPr="00C6394F">
        <w:rPr>
          <w:rFonts w:ascii="Futura Medium" w:hAnsi="Futura Medium" w:cs="Futura Medium" w:hint="cs"/>
        </w:rPr>
        <w:t xml:space="preserve">“, so Andreas Pötsch, Vorstand von </w:t>
      </w:r>
      <w:proofErr w:type="gramStart"/>
      <w:r w:rsidR="00CE59EF" w:rsidRPr="00C6394F">
        <w:rPr>
          <w:rFonts w:ascii="Futura Medium" w:hAnsi="Futura Medium" w:cs="Futura Medium" w:hint="cs"/>
        </w:rPr>
        <w:t>ÖWG Wohnbau</w:t>
      </w:r>
      <w:proofErr w:type="gramEnd"/>
      <w:r w:rsidR="00CE59EF" w:rsidRPr="00C6394F">
        <w:rPr>
          <w:rFonts w:ascii="Futura Medium" w:hAnsi="Futura Medium" w:cs="Futura Medium" w:hint="cs"/>
        </w:rPr>
        <w:t xml:space="preserve">. </w:t>
      </w:r>
    </w:p>
    <w:p w14:paraId="0BAA6547" w14:textId="77777777" w:rsidR="00CE59EF" w:rsidRDefault="00CE59EF" w:rsidP="00492411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353A3232" w14:textId="1F1F20F9" w:rsidR="00C76C30" w:rsidRPr="00C6394F" w:rsidRDefault="00C76C30" w:rsidP="00492411">
      <w:pPr>
        <w:spacing w:after="0" w:line="240" w:lineRule="auto"/>
        <w:jc w:val="both"/>
        <w:rPr>
          <w:rFonts w:ascii="Futura Medium" w:hAnsi="Futura Medium" w:cs="Futura Medium"/>
          <w:b/>
          <w:bCs/>
        </w:rPr>
      </w:pPr>
      <w:bookmarkStart w:id="0" w:name="_Hlk195790740"/>
      <w:r w:rsidRPr="00C6394F">
        <w:rPr>
          <w:rFonts w:ascii="Futura Medium" w:hAnsi="Futura Medium" w:cs="Futura Medium" w:hint="cs"/>
          <w:b/>
          <w:bCs/>
        </w:rPr>
        <w:t>Vision 2050: Die Zukunft ist ÖWG</w:t>
      </w:r>
      <w:r w:rsidR="00492411">
        <w:rPr>
          <w:rFonts w:ascii="Futura Medium" w:hAnsi="Futura Medium" w:cs="Futura Medium"/>
          <w:b/>
          <w:bCs/>
        </w:rPr>
        <w:t>-</w:t>
      </w:r>
      <w:r w:rsidRPr="00C6394F">
        <w:rPr>
          <w:rFonts w:ascii="Futura Medium" w:hAnsi="Futura Medium" w:cs="Futura Medium" w:hint="cs"/>
          <w:b/>
          <w:bCs/>
        </w:rPr>
        <w:t>Grün</w:t>
      </w:r>
    </w:p>
    <w:p w14:paraId="0CBF5B76" w14:textId="0F0ABC25" w:rsidR="00B50E03" w:rsidRDefault="00050698" w:rsidP="00B50E03">
      <w:pPr>
        <w:spacing w:after="0" w:line="240" w:lineRule="auto"/>
        <w:jc w:val="both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>Nachhaltigkeit, Energieeffizienz, Kreislaufwirtschaft</w:t>
      </w:r>
      <w:r w:rsidR="00C76C30" w:rsidRPr="00C6394F">
        <w:rPr>
          <w:rFonts w:ascii="Futura Medium" w:hAnsi="Futura Medium" w:cs="Futura Medium" w:hint="cs"/>
        </w:rPr>
        <w:t xml:space="preserve"> </w:t>
      </w:r>
      <w:r w:rsidRPr="00C6394F">
        <w:rPr>
          <w:rFonts w:ascii="Futura Medium" w:hAnsi="Futura Medium" w:cs="Futura Medium" w:hint="cs"/>
        </w:rPr>
        <w:t>und Mobilität</w:t>
      </w:r>
      <w:r w:rsidR="00C76C30" w:rsidRPr="00C6394F">
        <w:rPr>
          <w:rFonts w:ascii="Futura Medium" w:hAnsi="Futura Medium" w:cs="Futura Medium" w:hint="cs"/>
        </w:rPr>
        <w:t xml:space="preserve"> werden die </w:t>
      </w:r>
      <w:r w:rsidR="00A77907" w:rsidRPr="00C6394F">
        <w:rPr>
          <w:rFonts w:ascii="Futura Medium" w:hAnsi="Futura Medium" w:cs="Futura Medium" w:hint="cs"/>
        </w:rPr>
        <w:t>groß</w:t>
      </w:r>
      <w:r w:rsidR="00C76C30" w:rsidRPr="00C6394F">
        <w:rPr>
          <w:rFonts w:ascii="Futura Medium" w:hAnsi="Futura Medium" w:cs="Futura Medium" w:hint="cs"/>
        </w:rPr>
        <w:t>en Themen der Zukunft sein</w:t>
      </w:r>
      <w:r w:rsidR="00C76C30" w:rsidRPr="00FC2579">
        <w:rPr>
          <w:rFonts w:ascii="Futura Medium" w:hAnsi="Futura Medium" w:cs="Futura Medium" w:hint="cs"/>
        </w:rPr>
        <w:t>. „</w:t>
      </w:r>
      <w:r w:rsidR="002779ED" w:rsidRPr="00FC2579">
        <w:rPr>
          <w:rFonts w:ascii="Futura Medium" w:hAnsi="Futura Medium" w:cs="Futura Medium"/>
        </w:rPr>
        <w:t xml:space="preserve">Als gemeinnütziger Wohnbauträger </w:t>
      </w:r>
      <w:r w:rsidR="00C76C30" w:rsidRPr="00FC2579">
        <w:rPr>
          <w:rFonts w:ascii="Futura Medium" w:hAnsi="Futura Medium" w:cs="Futura Medium" w:hint="cs"/>
        </w:rPr>
        <w:t>sind</w:t>
      </w:r>
      <w:r w:rsidR="00FA7266" w:rsidRPr="00FC2579">
        <w:rPr>
          <w:rFonts w:ascii="Futura Medium" w:hAnsi="Futura Medium" w:cs="Futura Medium"/>
        </w:rPr>
        <w:t xml:space="preserve"> wir</w:t>
      </w:r>
      <w:r w:rsidR="00B310A7" w:rsidRPr="00FC2579">
        <w:rPr>
          <w:rFonts w:ascii="Futura Medium" w:hAnsi="Futura Medium" w:cs="Futura Medium"/>
        </w:rPr>
        <w:t xml:space="preserve"> für die nächsten Jahre</w:t>
      </w:r>
      <w:r w:rsidR="00C76C30" w:rsidRPr="00FC2579">
        <w:rPr>
          <w:rFonts w:ascii="Futura Medium" w:hAnsi="Futura Medium" w:cs="Futura Medium" w:hint="cs"/>
        </w:rPr>
        <w:t xml:space="preserve"> bestens aufgestellt</w:t>
      </w:r>
      <w:r w:rsidR="00233B05" w:rsidRPr="00FC2579">
        <w:rPr>
          <w:rFonts w:ascii="Futura Medium" w:hAnsi="Futura Medium" w:cs="Futura Medium"/>
        </w:rPr>
        <w:t xml:space="preserve"> </w:t>
      </w:r>
      <w:r w:rsidR="0093242A" w:rsidRPr="00FC2579">
        <w:rPr>
          <w:rFonts w:ascii="Futura Medium" w:hAnsi="Futura Medium" w:cs="Futura Medium"/>
        </w:rPr>
        <w:t>und bleiben</w:t>
      </w:r>
      <w:r w:rsidR="00677D6D" w:rsidRPr="00FC2579">
        <w:rPr>
          <w:rFonts w:ascii="Futura Medium" w:hAnsi="Futura Medium" w:cs="Futura Medium"/>
        </w:rPr>
        <w:t xml:space="preserve"> auch weiterhin</w:t>
      </w:r>
      <w:r w:rsidR="0093242A" w:rsidRPr="00FC2579">
        <w:rPr>
          <w:rFonts w:ascii="Futura Medium" w:hAnsi="Futura Medium" w:cs="Futura Medium"/>
        </w:rPr>
        <w:t xml:space="preserve"> unser</w:t>
      </w:r>
      <w:r w:rsidR="008D3CE1" w:rsidRPr="00FC2579">
        <w:rPr>
          <w:rFonts w:ascii="Futura Medium" w:hAnsi="Futura Medium" w:cs="Futura Medium"/>
        </w:rPr>
        <w:t>e</w:t>
      </w:r>
      <w:r w:rsidR="0093242A" w:rsidRPr="00FC2579">
        <w:rPr>
          <w:rFonts w:ascii="Futura Medium" w:hAnsi="Futura Medium" w:cs="Futura Medium"/>
        </w:rPr>
        <w:t>m Ansatz</w:t>
      </w:r>
      <w:r w:rsidR="00FA7266" w:rsidRPr="00FC2579">
        <w:rPr>
          <w:rFonts w:ascii="Futura Medium" w:hAnsi="Futura Medium" w:cs="Futura Medium"/>
        </w:rPr>
        <w:t xml:space="preserve"> treu</w:t>
      </w:r>
      <w:r w:rsidR="0093242A" w:rsidRPr="00FC2579">
        <w:rPr>
          <w:rFonts w:ascii="Futura Medium" w:hAnsi="Futura Medium" w:cs="Futura Medium"/>
        </w:rPr>
        <w:t xml:space="preserve">, dass Wohnungen für Menschen da sind und nicht für </w:t>
      </w:r>
      <w:r w:rsidR="008D3CE1" w:rsidRPr="00FC2579">
        <w:rPr>
          <w:rFonts w:ascii="Futura Medium" w:hAnsi="Futura Medium" w:cs="Futura Medium"/>
        </w:rPr>
        <w:t>Profit</w:t>
      </w:r>
      <w:r w:rsidR="00C76C30" w:rsidRPr="00FC2579">
        <w:rPr>
          <w:rFonts w:ascii="Futura Medium" w:hAnsi="Futura Medium" w:cs="Futura Medium" w:hint="cs"/>
        </w:rPr>
        <w:t>“,</w:t>
      </w:r>
      <w:r w:rsidR="00C76C30" w:rsidRPr="00C6394F">
        <w:rPr>
          <w:rFonts w:ascii="Futura Medium" w:hAnsi="Futura Medium" w:cs="Futura Medium" w:hint="cs"/>
        </w:rPr>
        <w:t xml:space="preserve"> so Krainer abschließend.</w:t>
      </w:r>
      <w:bookmarkEnd w:id="0"/>
    </w:p>
    <w:p w14:paraId="267FF080" w14:textId="77777777" w:rsidR="00B50E03" w:rsidRDefault="00B50E03" w:rsidP="00B50E03">
      <w:pPr>
        <w:spacing w:after="0" w:line="240" w:lineRule="auto"/>
        <w:jc w:val="both"/>
        <w:rPr>
          <w:rFonts w:ascii="Futura Medium" w:hAnsi="Futura Medium" w:cs="Futura Medium"/>
        </w:rPr>
      </w:pPr>
    </w:p>
    <w:p w14:paraId="7411E47A" w14:textId="34228B4A" w:rsidR="00B50E03" w:rsidRPr="00B50E03" w:rsidRDefault="00B50E03" w:rsidP="00B50E03">
      <w:pPr>
        <w:spacing w:after="0" w:line="240" w:lineRule="auto"/>
        <w:jc w:val="both"/>
        <w:rPr>
          <w:rFonts w:ascii="Futura Medium" w:hAnsi="Futura Medium" w:cs="Futura Medium"/>
        </w:rPr>
      </w:pPr>
      <w:r>
        <w:rPr>
          <w:rFonts w:ascii="Futura Medium" w:hAnsi="Futura Medium" w:cs="Futura Medium"/>
        </w:rPr>
        <w:t xml:space="preserve">Alle ausgezeichneten </w:t>
      </w:r>
      <w:proofErr w:type="gramStart"/>
      <w:r>
        <w:rPr>
          <w:rFonts w:ascii="Futura Medium" w:hAnsi="Futura Medium" w:cs="Futura Medium"/>
        </w:rPr>
        <w:t>ÖWG Projekte</w:t>
      </w:r>
      <w:proofErr w:type="gramEnd"/>
      <w:r>
        <w:rPr>
          <w:rFonts w:ascii="Futura Medium" w:hAnsi="Futura Medium" w:cs="Futura Medium"/>
        </w:rPr>
        <w:t xml:space="preserve"> finden Sie im beiliegenden Dokument: „Preise und Auszeichnungen.“</w:t>
      </w:r>
    </w:p>
    <w:p w14:paraId="641D43F5" w14:textId="77777777" w:rsidR="00B50E03" w:rsidRDefault="00B50E03" w:rsidP="00CF0FB3">
      <w:pPr>
        <w:spacing w:after="0"/>
        <w:jc w:val="both"/>
        <w:rPr>
          <w:rFonts w:ascii="Futura Medium" w:hAnsi="Futura Medium" w:cs="Futura Medium"/>
          <w:b/>
          <w:bCs/>
        </w:rPr>
      </w:pPr>
    </w:p>
    <w:p w14:paraId="5008CAE0" w14:textId="69FCFC7E" w:rsidR="00CE59EF" w:rsidRPr="00C6394F" w:rsidRDefault="00CE59EF" w:rsidP="00CF0FB3">
      <w:pPr>
        <w:spacing w:after="0"/>
        <w:jc w:val="both"/>
        <w:rPr>
          <w:rFonts w:ascii="Futura Medium" w:hAnsi="Futura Medium" w:cs="Futura Medium"/>
          <w:b/>
          <w:bCs/>
        </w:rPr>
      </w:pPr>
      <w:r w:rsidRPr="00C6394F">
        <w:rPr>
          <w:rFonts w:ascii="Futura Medium" w:hAnsi="Futura Medium" w:cs="Futura Medium" w:hint="cs"/>
          <w:b/>
          <w:bCs/>
        </w:rPr>
        <w:t>75 Jahre ÖWG</w:t>
      </w:r>
      <w:r w:rsidR="00147477">
        <w:rPr>
          <w:rFonts w:ascii="Futura Medium" w:hAnsi="Futura Medium" w:cs="Futura Medium"/>
          <w:b/>
          <w:bCs/>
        </w:rPr>
        <w:t xml:space="preserve"> Wohnbau-</w:t>
      </w:r>
      <w:r w:rsidRPr="00C6394F">
        <w:rPr>
          <w:rFonts w:ascii="Futura Medium" w:hAnsi="Futura Medium" w:cs="Futura Medium" w:hint="cs"/>
          <w:b/>
          <w:bCs/>
        </w:rPr>
        <w:t>Geschichte im Zeitraffer</w:t>
      </w:r>
      <w:r w:rsidR="009C5FC9" w:rsidRPr="00C6394F">
        <w:rPr>
          <w:rFonts w:ascii="Futura Medium" w:hAnsi="Futura Medium" w:cs="Futura Medium" w:hint="cs"/>
          <w:b/>
          <w:bCs/>
        </w:rPr>
        <w:t>:</w:t>
      </w:r>
    </w:p>
    <w:p w14:paraId="1BEE2A72" w14:textId="77777777" w:rsidR="00CE59EF" w:rsidRPr="00C6394F" w:rsidRDefault="00CE59EF" w:rsidP="00CF0FB3">
      <w:pPr>
        <w:spacing w:after="0"/>
        <w:jc w:val="both"/>
        <w:rPr>
          <w:rFonts w:ascii="Futura Medium" w:hAnsi="Futura Medium" w:cs="Futura Medium"/>
        </w:rPr>
      </w:pPr>
    </w:p>
    <w:p w14:paraId="11250B7D" w14:textId="213F3F10" w:rsidR="007600A8" w:rsidRPr="00C6394F" w:rsidRDefault="00160DE7" w:rsidP="007600A8">
      <w:pPr>
        <w:spacing w:after="0"/>
        <w:ind w:left="360"/>
        <w:rPr>
          <w:rFonts w:ascii="Futura Medium" w:hAnsi="Futura Medium" w:cs="Futura Medium"/>
          <w:color w:val="141413"/>
        </w:rPr>
      </w:pPr>
      <w:r w:rsidRPr="00C6394F">
        <w:rPr>
          <w:rFonts w:ascii="Futura Medium" w:hAnsi="Futura Medium" w:cs="Futura Medium" w:hint="cs"/>
          <w:color w:val="141413"/>
        </w:rPr>
        <w:t xml:space="preserve">- 1950: </w:t>
      </w:r>
      <w:r w:rsidRPr="00C6394F">
        <w:rPr>
          <w:rFonts w:ascii="Futura Medium" w:hAnsi="Futura Medium" w:cs="Futura Medium" w:hint="cs"/>
          <w:color w:val="319E37"/>
        </w:rPr>
        <w:t>Gründung Österreichische</w:t>
      </w:r>
      <w:r w:rsidRPr="00C6394F">
        <w:rPr>
          <w:rFonts w:ascii="Futura Medium" w:hAnsi="Futura Medium" w:cs="Futura Medium" w:hint="cs"/>
          <w:color w:val="141413"/>
        </w:rPr>
        <w:t xml:space="preserve">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Wohnbaugenossenschaft</w:t>
      </w:r>
      <w:r w:rsidRPr="00C6394F">
        <w:rPr>
          <w:rFonts w:ascii="Futura Medium" w:hAnsi="Futura Medium" w:cs="Futura Medium" w:hint="cs"/>
          <w:color w:val="141413"/>
        </w:rPr>
        <w:t xml:space="preserve">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gemeinnützige reg. </w:t>
      </w:r>
      <w:r w:rsidR="00BC23F8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 xml:space="preserve"> </w:t>
      </w:r>
      <w:proofErr w:type="spellStart"/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GenmbH</w:t>
      </w:r>
      <w:proofErr w:type="spellEnd"/>
    </w:p>
    <w:p w14:paraId="6C368F20" w14:textId="55366FFC" w:rsidR="007600A8" w:rsidRPr="00C6394F" w:rsidRDefault="00160DE7" w:rsidP="007600A8">
      <w:pPr>
        <w:spacing w:after="0"/>
        <w:ind w:left="360"/>
        <w:rPr>
          <w:rFonts w:ascii="Futura Medium" w:hAnsi="Futura Medium" w:cs="Futura Medium"/>
          <w:color w:val="141413"/>
        </w:rPr>
      </w:pPr>
      <w:r w:rsidRPr="00C6394F">
        <w:rPr>
          <w:rFonts w:ascii="Futura Medium" w:hAnsi="Futura Medium" w:cs="Futura Medium" w:hint="cs"/>
          <w:color w:val="141413"/>
        </w:rPr>
        <w:t xml:space="preserve">- </w:t>
      </w:r>
      <w:r w:rsidR="007600A8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1951 (1. Juli): </w:t>
      </w:r>
      <w:r w:rsidR="007600A8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Eigentumsobjekt</w:t>
      </w:r>
      <w:r w:rsidR="007600A8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Graz, </w:t>
      </w:r>
      <w:proofErr w:type="spellStart"/>
      <w:r w:rsidR="007600A8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Klosterwiesgasse</w:t>
      </w:r>
      <w:proofErr w:type="spellEnd"/>
    </w:p>
    <w:p w14:paraId="504CFC1C" w14:textId="77777777" w:rsidR="007600A8" w:rsidRPr="00C6394F" w:rsidRDefault="007600A8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1952</w:t>
      </w:r>
      <w:r w:rsidR="00160DE7" w:rsidRPr="00C6394F">
        <w:rPr>
          <w:rFonts w:ascii="Futura Medium" w:hAnsi="Futura Medium" w:cs="Futura Medium" w:hint="cs"/>
          <w:color w:val="141413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Mietobjekt (als Baurecht)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in Graz, Karl-Maria-von-Weber-Gasse</w:t>
      </w:r>
    </w:p>
    <w:p w14:paraId="7F4773E8" w14:textId="760DFB26" w:rsidR="007600A8" w:rsidRPr="00C6394F" w:rsidRDefault="007600A8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1953-1957: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große Wohnanlage mit 43</w:t>
      </w:r>
      <w:r w:rsidR="0023071D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>6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 Wohneinheiten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Wien, Strebersdorf</w:t>
      </w:r>
    </w:p>
    <w:p w14:paraId="5A6C744B" w14:textId="47AE90CA" w:rsidR="007600A8" w:rsidRPr="00C6394F" w:rsidRDefault="00160DE7" w:rsidP="007600A8">
      <w:pPr>
        <w:spacing w:after="0"/>
        <w:ind w:left="360"/>
        <w:rPr>
          <w:rFonts w:ascii="Futura Medium" w:hAnsi="Futura Medium" w:cs="Futura Medium"/>
          <w:color w:val="141413"/>
        </w:rPr>
      </w:pPr>
      <w:r w:rsidRPr="00C6394F">
        <w:rPr>
          <w:rFonts w:ascii="Futura Medium" w:hAnsi="Futura Medium" w:cs="Futura Medium" w:hint="cs"/>
          <w:color w:val="141413"/>
        </w:rPr>
        <w:t xml:space="preserve">- 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1954</w:t>
      </w:r>
      <w:r w:rsidRPr="00C6394F">
        <w:rPr>
          <w:rFonts w:ascii="Futura Medium" w:hAnsi="Futura Medium" w:cs="Futura Medium" w:hint="cs"/>
          <w:color w:val="141413"/>
        </w:rPr>
        <w:t xml:space="preserve">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Bürogebäude</w:t>
      </w:r>
      <w:r w:rsidRPr="00C6394F">
        <w:rPr>
          <w:rFonts w:ascii="Futura Medium" w:hAnsi="Futura Medium" w:cs="Futura Medium" w:hint="cs"/>
          <w:color w:val="141413"/>
        </w:rPr>
        <w:t xml:space="preserve"> </w:t>
      </w:r>
      <w:r w:rsidRPr="00C6394F">
        <w:rPr>
          <w:rFonts w:ascii="Futura Medium" w:hAnsi="Futura Medium" w:cs="Futura Medium" w:hint="cs"/>
          <w:color w:val="000000" w:themeColor="text1"/>
        </w:rPr>
        <w:t>i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n Graz, Leonhardstraße</w:t>
      </w:r>
    </w:p>
    <w:p w14:paraId="1C6A253E" w14:textId="00B7CE07" w:rsidR="007600A8" w:rsidRPr="00C6394F" w:rsidRDefault="00160DE7" w:rsidP="007600A8">
      <w:pPr>
        <w:spacing w:after="0"/>
        <w:ind w:left="360"/>
        <w:rPr>
          <w:rFonts w:ascii="Futura Medium" w:hAnsi="Futura Medium" w:cs="Futura Medium"/>
          <w:color w:val="141413"/>
        </w:rPr>
      </w:pPr>
      <w:r w:rsidRPr="00C6394F">
        <w:rPr>
          <w:rFonts w:ascii="Futura Medium" w:hAnsi="Futura Medium" w:cs="Futura Medium" w:hint="cs"/>
          <w:color w:val="141413"/>
        </w:rPr>
        <w:t xml:space="preserve">- </w:t>
      </w:r>
      <w:r w:rsidR="007600A8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1955: </w:t>
      </w:r>
      <w:r w:rsidR="007600A8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1. </w:t>
      </w:r>
      <w:r w:rsidR="0023071D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>e</w:t>
      </w:r>
      <w:r w:rsidR="007600A8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igenes Mietobjekt</w:t>
      </w:r>
      <w:r w:rsidR="007600A8" w:rsidRPr="00C6394F">
        <w:rPr>
          <w:rFonts w:ascii="Futura Medium" w:hAnsi="Futura Medium" w:cs="Futura Medium" w:hint="cs"/>
          <w:color w:val="141413"/>
        </w:rPr>
        <w:t xml:space="preserve"> in </w:t>
      </w:r>
      <w:r w:rsidR="007600A8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Zeltweg, Hangweg</w:t>
      </w:r>
    </w:p>
    <w:p w14:paraId="36CC16F8" w14:textId="209F37FE" w:rsidR="007600A8" w:rsidRPr="00C6394F" w:rsidRDefault="007600A8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1960-1966</w:t>
      </w:r>
      <w:r w:rsidR="00160DE7" w:rsidRPr="00C6394F">
        <w:rPr>
          <w:rFonts w:ascii="Futura Medium" w:hAnsi="Futura Medium" w:cs="Futura Medium" w:hint="cs"/>
          <w:color w:val="141413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Wohnanlage mit bis zu</w:t>
      </w:r>
      <w:r w:rsidR="00160DE7" w:rsidRPr="00C6394F">
        <w:rPr>
          <w:rFonts w:ascii="Futura Medium" w:hAnsi="Futura Medium" w:cs="Futura Medium" w:hint="cs"/>
          <w:color w:val="141413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15-geschossigen Wohnbauten</w:t>
      </w:r>
      <w:r w:rsidR="00160DE7" w:rsidRPr="00C6394F">
        <w:rPr>
          <w:rFonts w:ascii="Futura Medium" w:hAnsi="Futura Medium" w:cs="Futura Medium" w:hint="cs"/>
          <w:color w:val="141413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in Graz, Dr.</w:t>
      </w:r>
      <w:r w:rsidR="00E236DD"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  <w:t>-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Robert-Graf-Straße</w:t>
      </w:r>
    </w:p>
    <w:p w14:paraId="48885469" w14:textId="019A29EB" w:rsidR="007600A8" w:rsidRPr="00C6394F" w:rsidRDefault="007600A8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- 1974: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Gründung ÖWGES Gemeinnützige </w:t>
      </w:r>
      <w:proofErr w:type="spellStart"/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WohnbaugesmbH</w:t>
      </w:r>
      <w:proofErr w:type="spellEnd"/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.</w:t>
      </w:r>
    </w:p>
    <w:p w14:paraId="4ED0FB37" w14:textId="77777777" w:rsidR="007600A8" w:rsidRPr="00C6394F" w:rsidRDefault="00160DE7" w:rsidP="007600A8">
      <w:pPr>
        <w:spacing w:after="0"/>
        <w:ind w:left="360"/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- 1975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: 25 Jahre ÖWG Wohnbau: 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12.400 verwaltete Wohneinheiten</w:t>
      </w:r>
    </w:p>
    <w:p w14:paraId="42E83AC3" w14:textId="0EF561AA" w:rsidR="007600A8" w:rsidRPr="00C6394F" w:rsidRDefault="00160DE7" w:rsidP="007600A8">
      <w:pPr>
        <w:spacing w:after="0"/>
        <w:ind w:left="360"/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7600A8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1976: </w:t>
      </w:r>
      <w:r w:rsidR="007600A8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2. Bürogebäude</w:t>
      </w:r>
      <w:r w:rsidR="007600A8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Graz, Schillerplatz</w:t>
      </w:r>
    </w:p>
    <w:p w14:paraId="3A4A5D97" w14:textId="77777777" w:rsidR="002A02CD" w:rsidRPr="00C6394F" w:rsidRDefault="007600A8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1987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-1997: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Wohnanlage nach Vorbild mediterraner Städtebauweise 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in Graz, Prof.-Franz-Spath-Ring</w:t>
      </w:r>
    </w:p>
    <w:p w14:paraId="3734C12A" w14:textId="51F52CB1" w:rsidR="007600A8" w:rsidRPr="00C6394F" w:rsidRDefault="007600A8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- 1995: </w:t>
      </w:r>
      <w:r w:rsidR="002A02CD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Mietkaufobjekt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Murau, Märzenkeller</w:t>
      </w:r>
    </w:p>
    <w:p w14:paraId="36F0D171" w14:textId="77777777" w:rsidR="002A02CD" w:rsidRPr="00C6394F" w:rsidRDefault="00160DE7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- 2000: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50 Jahre ÖWG und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25 Jahre ÖWGES: 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24.000 verwaltete Wohn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softHyphen/>
        <w:t>einheiten</w:t>
      </w:r>
    </w:p>
    <w:p w14:paraId="7FBE2132" w14:textId="6500C61B" w:rsidR="002A02CD" w:rsidRPr="00C6394F" w:rsidRDefault="00160DE7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A573D4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200</w:t>
      </w:r>
      <w:r w:rsidR="00A573D4"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  <w:t>6 -2013</w:t>
      </w:r>
      <w:r w:rsidR="002A02CD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2A02CD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Integrationsprojekt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Graz, Wiener Straße</w:t>
      </w:r>
    </w:p>
    <w:p w14:paraId="7F420A78" w14:textId="4367FE92" w:rsidR="002A02CD" w:rsidRPr="00C6394F" w:rsidRDefault="002A02CD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2002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Vorreiter</w:t>
      </w:r>
      <w:r w:rsidR="007B0CAF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>projekt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 moderner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Bildungsbauten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in Graz, </w:t>
      </w:r>
      <w:proofErr w:type="gramStart"/>
      <w:r w:rsidR="0023071D"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  <w:t xml:space="preserve">BORG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Dreierschützengasse</w:t>
      </w:r>
      <w:proofErr w:type="gramEnd"/>
    </w:p>
    <w:p w14:paraId="0B4B44B1" w14:textId="2398A178" w:rsidR="002A02CD" w:rsidRPr="00C6394F" w:rsidRDefault="00160DE7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-</w:t>
      </w:r>
      <w:r w:rsidR="002A02CD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2007: 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="002A02CD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Innovatives Gebäudekonzept </w:t>
      </w:r>
      <w:r w:rsidR="002A02CD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in 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Graz, Rondo</w:t>
      </w:r>
    </w:p>
    <w:p w14:paraId="113CF927" w14:textId="1671B1F3" w:rsidR="002A02CD" w:rsidRPr="00C6394F" w:rsidRDefault="002A02CD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2008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Tourismus Vorzeigeprojekt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E236DD"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  <w:t xml:space="preserve">Hotel in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St. Georgen </w:t>
      </w:r>
      <w:r w:rsidR="00E236DD"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  <w:t>am Kreischberg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</w:p>
    <w:p w14:paraId="1BB36F54" w14:textId="288FAE48" w:rsidR="002A02CD" w:rsidRPr="00C6394F" w:rsidRDefault="00160DE7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2A02CD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2011: </w:t>
      </w:r>
      <w:r w:rsidR="002A02CD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3. Bürogebäude 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in Graz, Moserhofgasse</w:t>
      </w:r>
    </w:p>
    <w:p w14:paraId="31FCD5C9" w14:textId="58859ADF" w:rsidR="002A02CD" w:rsidRPr="00C6394F" w:rsidRDefault="002A02CD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2012: </w:t>
      </w:r>
      <w:r w:rsidR="00E236DD" w:rsidRPr="00E236DD">
        <w:rPr>
          <w:rFonts w:ascii="Futura Medium" w:eastAsia="Times New Roman" w:hAnsi="Futura Medium" w:cs="Futura Medium"/>
          <w:color w:val="46AF2D" w:themeColor="accent1"/>
          <w:kern w:val="0"/>
          <w:lang w:eastAsia="de-DE"/>
          <w14:ligatures w14:val="none"/>
        </w:rPr>
        <w:t xml:space="preserve">Beispielhaftes Wohnprojekt für </w:t>
      </w:r>
      <w:r w:rsidR="00160DE7" w:rsidRPr="00E236DD">
        <w:rPr>
          <w:rFonts w:ascii="Futura Medium" w:eastAsia="Times New Roman" w:hAnsi="Futura Medium" w:cs="Futura Medium" w:hint="cs"/>
          <w:color w:val="46AF2D" w:themeColor="accent1"/>
          <w:kern w:val="0"/>
          <w:lang w:eastAsia="de-DE"/>
          <w14:ligatures w14:val="none"/>
        </w:rPr>
        <w:t xml:space="preserve">Leben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 xml:space="preserve">im Alter 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i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n Gleisdorf, Schillerhaus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</w:p>
    <w:p w14:paraId="59139E49" w14:textId="5B5730B1" w:rsidR="002A02CD" w:rsidRPr="00C6394F" w:rsidRDefault="002A02CD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2017-2021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Nachhaltiges Wohnbauprojekt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in 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Graz, </w:t>
      </w:r>
      <w:proofErr w:type="spellStart"/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Sternäckerweg</w:t>
      </w:r>
      <w:proofErr w:type="spellEnd"/>
    </w:p>
    <w:p w14:paraId="3020F7D4" w14:textId="08D78F93" w:rsidR="007600A8" w:rsidRPr="00C6394F" w:rsidRDefault="002A02CD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lastRenderedPageBreak/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2020: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Nachverdichtungs</w:t>
      </w:r>
      <w:r w:rsidR="00E236DD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>p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rojekt</w:t>
      </w:r>
      <w:r w:rsidR="007600A8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in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Graz, </w:t>
      </w:r>
      <w:proofErr w:type="spellStart"/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Radegunder</w:t>
      </w:r>
      <w:proofErr w:type="spellEnd"/>
      <w:r w:rsidR="00E236DD"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  <w:t xml:space="preserve"> S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traße</w:t>
      </w:r>
    </w:p>
    <w:p w14:paraId="10DB054B" w14:textId="77777777" w:rsidR="007600A8" w:rsidRPr="00C6394F" w:rsidRDefault="007600A8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2021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1. Wohnanlage mit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Bürgerbeteiligungsprozess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in </w:t>
      </w:r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Dobl-</w:t>
      </w:r>
      <w:proofErr w:type="spellStart"/>
      <w:r w:rsidR="00160DE7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>Zwaring</w:t>
      </w:r>
      <w:proofErr w:type="spellEnd"/>
    </w:p>
    <w:p w14:paraId="13D10ABC" w14:textId="57964983" w:rsidR="002A02CD" w:rsidRPr="00C6394F" w:rsidRDefault="007600A8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Seit 2021: </w:t>
      </w:r>
      <w:r w:rsidR="00E236DD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 xml:space="preserve">Mitentwicklung eines </w:t>
      </w:r>
      <w:r w:rsidR="002A02CD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neuen Stadtteil</w:t>
      </w:r>
      <w:r w:rsidR="00E236DD">
        <w:rPr>
          <w:rFonts w:ascii="Futura Medium" w:eastAsia="Times New Roman" w:hAnsi="Futura Medium" w:cs="Futura Medium"/>
          <w:color w:val="319E37"/>
          <w:kern w:val="0"/>
          <w:lang w:eastAsia="de-DE"/>
          <w14:ligatures w14:val="none"/>
        </w:rPr>
        <w:t>s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Graz, </w:t>
      </w:r>
      <w:proofErr w:type="spellStart"/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Reininghaus</w:t>
      </w:r>
      <w:r w:rsidR="004512E7"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  <w:t>g</w:t>
      </w:r>
      <w:r w:rsidR="002A02CD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ründe</w:t>
      </w:r>
      <w:proofErr w:type="spellEnd"/>
    </w:p>
    <w:p w14:paraId="1D058E40" w14:textId="64277485" w:rsidR="002A02CD" w:rsidRPr="00C6394F" w:rsidRDefault="002A02CD" w:rsidP="002A02CD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2021: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Innovative Modulbauweise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</w:t>
      </w:r>
      <w:proofErr w:type="spellStart"/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Kiubo</w:t>
      </w:r>
      <w:proofErr w:type="spellEnd"/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Graz, </w:t>
      </w:r>
      <w:proofErr w:type="spellStart"/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Starhemberggasse</w:t>
      </w:r>
      <w:proofErr w:type="spellEnd"/>
    </w:p>
    <w:p w14:paraId="5B06F49D" w14:textId="7885D7E3" w:rsidR="00401440" w:rsidRPr="00C6394F" w:rsidRDefault="002A02CD" w:rsidP="00401440">
      <w:pPr>
        <w:spacing w:after="0"/>
        <w:ind w:left="360"/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2022</w:t>
      </w:r>
      <w:r w:rsidR="007600A8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Gründung Tochtergesellschaften</w:t>
      </w:r>
      <w:r w:rsidR="007600A8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proofErr w:type="spellStart"/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Kiubo</w:t>
      </w:r>
      <w:proofErr w:type="spellEnd"/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GmbH</w:t>
      </w:r>
      <w:r w:rsidR="007600A8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,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ÖWG Wohnbauträger GmbH</w:t>
      </w:r>
      <w:r w:rsidR="007600A8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und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ÖWG Hausmeisterei GmbH</w:t>
      </w:r>
    </w:p>
    <w:p w14:paraId="296CC9EA" w14:textId="2F18A02F" w:rsidR="002A02CD" w:rsidRPr="00C6394F" w:rsidRDefault="00401440" w:rsidP="00401440">
      <w:pPr>
        <w:spacing w:after="0"/>
        <w:ind w:left="360"/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- 2023: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Pilotprojekt für nachhaltige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</w:t>
      </w:r>
      <w:r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und energieeffiziente Sanierung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 in Hitzendorf</w:t>
      </w:r>
    </w:p>
    <w:p w14:paraId="29F785A6" w14:textId="49B75CD0" w:rsidR="00160DE7" w:rsidRPr="00C6394F" w:rsidRDefault="007600A8" w:rsidP="007600A8">
      <w:pPr>
        <w:spacing w:after="0"/>
        <w:ind w:left="360"/>
        <w:rPr>
          <w:rFonts w:ascii="Futura Medium" w:eastAsia="Times New Roman" w:hAnsi="Futura Medium" w:cs="Futura Medium"/>
          <w:color w:val="000000" w:themeColor="text1"/>
          <w:kern w:val="0"/>
          <w:lang w:eastAsia="de-DE"/>
          <w14:ligatures w14:val="none"/>
        </w:rPr>
      </w:pP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-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2025</w:t>
      </w:r>
      <w:r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319E37"/>
          <w:kern w:val="0"/>
          <w:lang w:eastAsia="de-DE"/>
          <w14:ligatures w14:val="none"/>
        </w:rPr>
        <w:t>75 Jahre Wohnbau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: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 xml:space="preserve">über 33.000 </w:t>
      </w:r>
      <w:r w:rsidR="007B0CAF"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  <w:t>verwaltete</w:t>
      </w:r>
      <w:r w:rsidR="007B0CAF"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Wohneinheiten und</w:t>
      </w:r>
      <w:r w:rsidRPr="00C6394F">
        <w:rPr>
          <w:rFonts w:ascii="Futura Medium" w:eastAsia="Times New Roman" w:hAnsi="Futura Medium" w:cs="Futura Medium" w:hint="cs"/>
          <w:color w:val="000000" w:themeColor="text1"/>
          <w:kern w:val="0"/>
          <w:lang w:eastAsia="de-DE"/>
          <w14:ligatures w14:val="none"/>
        </w:rPr>
        <w:t xml:space="preserve"> 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t>125 durchgeführte</w:t>
      </w:r>
      <w:r w:rsidR="00160DE7" w:rsidRPr="00C6394F">
        <w:rPr>
          <w:rFonts w:ascii="Futura Medium" w:eastAsia="Times New Roman" w:hAnsi="Futura Medium" w:cs="Futura Medium" w:hint="cs"/>
          <w:color w:val="141413"/>
          <w:kern w:val="0"/>
          <w:lang w:eastAsia="de-DE"/>
          <w14:ligatures w14:val="none"/>
        </w:rPr>
        <w:softHyphen/>
        <w:t xml:space="preserve"> Architekturwettbewerbe</w:t>
      </w:r>
      <w:r w:rsidR="00F12F7A">
        <w:rPr>
          <w:rFonts w:ascii="Futura Medium" w:eastAsia="Times New Roman" w:hAnsi="Futura Medium" w:cs="Futura Medium"/>
          <w:color w:val="141413"/>
          <w:kern w:val="0"/>
          <w:lang w:eastAsia="de-DE"/>
          <w14:ligatures w14:val="none"/>
        </w:rPr>
        <w:t>.</w:t>
      </w:r>
    </w:p>
    <w:p w14:paraId="083BFA95" w14:textId="77777777" w:rsidR="00160DE7" w:rsidRPr="00C6394F" w:rsidRDefault="00160DE7" w:rsidP="00CF0FB3">
      <w:pPr>
        <w:spacing w:after="0"/>
        <w:jc w:val="both"/>
        <w:rPr>
          <w:rFonts w:ascii="Futura Medium" w:hAnsi="Futura Medium" w:cs="Futura Medium"/>
        </w:rPr>
      </w:pPr>
    </w:p>
    <w:p w14:paraId="652C2629" w14:textId="3154BD3D" w:rsidR="00CF0FB3" w:rsidRPr="00C6394F" w:rsidRDefault="00FE2DAC" w:rsidP="00CF0FB3">
      <w:pPr>
        <w:spacing w:after="0"/>
        <w:jc w:val="both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 xml:space="preserve">Foto: </w:t>
      </w:r>
      <w:r w:rsidR="00B50E03">
        <w:rPr>
          <w:rFonts w:ascii="Futura Medium" w:hAnsi="Futura Medium" w:cs="Futura Medium"/>
        </w:rPr>
        <w:t>Ausgewählte Projekte aus 75 Jahren.</w:t>
      </w:r>
    </w:p>
    <w:p w14:paraId="2114FB10" w14:textId="4BBED407" w:rsidR="00FE2DAC" w:rsidRPr="00C6394F" w:rsidRDefault="00FE2DAC" w:rsidP="00FE2DAC">
      <w:pPr>
        <w:spacing w:after="0"/>
        <w:rPr>
          <w:rFonts w:ascii="Futura Medium" w:hAnsi="Futura Medium" w:cs="Futura Medium"/>
        </w:rPr>
      </w:pPr>
      <w:r w:rsidRPr="00C6394F">
        <w:rPr>
          <w:rFonts w:ascii="Futura Medium" w:hAnsi="Futura Medium" w:cs="Futura Medium" w:hint="cs"/>
        </w:rPr>
        <w:t>Bildquelle: ©</w:t>
      </w:r>
      <w:r w:rsidR="009169E2" w:rsidRPr="00C6394F">
        <w:rPr>
          <w:rFonts w:ascii="Futura Medium" w:hAnsi="Futura Medium" w:cs="Futura Medium" w:hint="cs"/>
        </w:rPr>
        <w:t xml:space="preserve"> </w:t>
      </w:r>
      <w:proofErr w:type="gramStart"/>
      <w:r w:rsidR="00537BD9" w:rsidRPr="00C6394F">
        <w:rPr>
          <w:rFonts w:ascii="Futura Medium" w:hAnsi="Futura Medium" w:cs="Futura Medium" w:hint="cs"/>
        </w:rPr>
        <w:t>ÖWG Wohnbau</w:t>
      </w:r>
      <w:proofErr w:type="gramEnd"/>
    </w:p>
    <w:p w14:paraId="7E9B5057" w14:textId="77777777" w:rsidR="003B2728" w:rsidRPr="00C6394F" w:rsidRDefault="003B2728" w:rsidP="00367A70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</w:pPr>
    </w:p>
    <w:p w14:paraId="2A80769C" w14:textId="77777777" w:rsidR="009169E2" w:rsidRPr="00C6394F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 xml:space="preserve">Über </w:t>
      </w:r>
      <w:proofErr w:type="gramStart"/>
      <w:r w:rsidRPr="00C6394F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</w:p>
    <w:p w14:paraId="1D5319A3" w14:textId="50D702F6" w:rsidR="009169E2" w:rsidRPr="00C6394F" w:rsidRDefault="009169E2" w:rsidP="009169E2">
      <w:pPr>
        <w:pStyle w:val="p6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wurde 1950 gegründet und ist der größte gemeinnützige Wohnbauträger in der Steiermark.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errichtet sowohl geförderte als auch freifinanzierte Wohnungen in den Rechtsformen Eigentum, Miete und Miete mit Kaufoption. </w:t>
      </w:r>
      <w:r w:rsidR="004512E7"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In über 180 steirischen Gemeinden baute der Wohnbauträger darüber hinaus Kindergärten, Schulen, Studentenheime, Universitätsinstitute und Seniorenwohnhäuser und revitalisierte historisch wertvolle Bausubstanz. 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Heute verwaltet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mehr als 33.000 Wohnungen für individuelle Wohnbedürfnisse in unterschiedlichen Lagen. Mit über 40.000 Verwaltungseinheiten im Wohn- und Geschäftsbereich ist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die größte gemeinnützige Hausverwaltung der Steiermark und eine der größten Österreichs. Am Sitz in Graz sind über 200 </w:t>
      </w:r>
      <w:proofErr w:type="spellStart"/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Mitarbeiter:innen</w:t>
      </w:r>
      <w:proofErr w:type="spellEnd"/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beschäftigt. Dieses Jahr feiert </w:t>
      </w:r>
      <w:proofErr w:type="gram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ÖWG Wohnbau</w:t>
      </w:r>
      <w:proofErr w:type="gram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das 75-jährige Bestehen. Mehr unter </w:t>
      </w:r>
      <w:hyperlink r:id="rId12" w:history="1">
        <w:r w:rsidRPr="00C6394F">
          <w:rPr>
            <w:rFonts w:ascii="Futura Medium" w:eastAsiaTheme="minorHAnsi" w:hAnsi="Futura Medium" w:cs="Futura Medium" w:hint="cs"/>
            <w:color w:val="0070C0"/>
            <w:kern w:val="2"/>
            <w:sz w:val="20"/>
            <w:szCs w:val="20"/>
            <w:u w:val="single"/>
            <w:lang w:eastAsia="en-US"/>
            <w14:ligatures w14:val="standardContextual"/>
          </w:rPr>
          <w:t>oewg.at</w:t>
        </w:r>
      </w:hyperlink>
      <w:r w:rsidRPr="00C6394F">
        <w:rPr>
          <w:rFonts w:ascii="Futura Medium" w:eastAsiaTheme="minorHAnsi" w:hAnsi="Futura Medium" w:cs="Futura Medium" w:hint="cs"/>
          <w:color w:val="0070C0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78D15DA7" w14:textId="77777777" w:rsidR="00367A70" w:rsidRPr="00C6394F" w:rsidRDefault="00367A70" w:rsidP="00367A70">
      <w:pPr>
        <w:pStyle w:val="p7"/>
        <w:spacing w:before="0" w:beforeAutospacing="0" w:after="0" w:afterAutospacing="0"/>
        <w:contextualSpacing/>
        <w:jc w:val="both"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</w:p>
    <w:p w14:paraId="52801057" w14:textId="5B878B4E" w:rsidR="00367A70" w:rsidRPr="00C6394F" w:rsidRDefault="00367A70" w:rsidP="00D33C7A">
      <w:pPr>
        <w:pStyle w:val="p2"/>
        <w:spacing w:before="0" w:beforeAutospacing="0" w:after="0" w:afterAutospacing="0"/>
        <w:contextualSpacing/>
        <w:rPr>
          <w:rFonts w:ascii="Futura Medium" w:eastAsiaTheme="minorHAnsi" w:hAnsi="Futura Medium" w:cs="Futura Medium"/>
          <w:kern w:val="2"/>
          <w:sz w:val="20"/>
          <w:szCs w:val="20"/>
          <w:lang w:eastAsia="en-US"/>
          <w14:ligatures w14:val="standardContextual"/>
        </w:rPr>
      </w:pPr>
      <w:r w:rsidRPr="00C6394F">
        <w:rPr>
          <w:rFonts w:ascii="Futura Medium" w:eastAsiaTheme="minorHAnsi" w:hAnsi="Futura Medium" w:cs="Futura Medium" w:hint="cs"/>
          <w:b/>
          <w:bCs/>
          <w:kern w:val="2"/>
          <w:sz w:val="20"/>
          <w:szCs w:val="20"/>
          <w:lang w:eastAsia="en-US"/>
          <w14:ligatures w14:val="standardContextual"/>
        </w:rPr>
        <w:t>Pressekontakt ÖWG</w:t>
      </w:r>
      <w:r w:rsidR="00F90ADD">
        <w:rPr>
          <w:rFonts w:ascii="Futura Medium" w:eastAsiaTheme="minorHAnsi" w:hAnsi="Futura Medium" w:cs="Futura Medium"/>
          <w:b/>
          <w:bCs/>
          <w:kern w:val="2"/>
          <w:sz w:val="20"/>
          <w:szCs w:val="20"/>
          <w:lang w:eastAsia="en-US"/>
          <w14:ligatures w14:val="standardContextual"/>
        </w:rPr>
        <w:t xml:space="preserve"> Wohnbau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Dr. Alexandra Vasak, Reiter PR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 xml:space="preserve">Praterstraße 1 | </w:t>
      </w:r>
      <w:proofErr w:type="spellStart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>weXelerate</w:t>
      </w:r>
      <w:proofErr w:type="spellEnd"/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Space 12 | 1020 Wien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  <w:t>T: +43 699 120 895 59</w:t>
      </w:r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br/>
      </w:r>
      <w:hyperlink r:id="rId13" w:history="1">
        <w:r w:rsidRPr="00C6394F">
          <w:rPr>
            <w:rFonts w:ascii="Futura Medium" w:eastAsiaTheme="minorHAnsi" w:hAnsi="Futura Medium" w:cs="Futura Medium" w:hint="cs"/>
            <w:kern w:val="2"/>
            <w:sz w:val="20"/>
            <w:szCs w:val="20"/>
            <w:lang w:eastAsia="en-US"/>
            <w14:ligatures w14:val="standardContextual"/>
          </w:rPr>
          <w:t>alexandra.vasak@reiterpr.com</w:t>
        </w:r>
      </w:hyperlink>
      <w:r w:rsidRPr="00C6394F">
        <w:rPr>
          <w:rFonts w:ascii="Futura Medium" w:eastAsiaTheme="minorHAnsi" w:hAnsi="Futura Medium" w:cs="Futura Medium" w:hint="cs"/>
          <w:kern w:val="2"/>
          <w:sz w:val="20"/>
          <w:szCs w:val="20"/>
          <w:lang w:eastAsia="en-US"/>
          <w14:ligatures w14:val="standardContextual"/>
        </w:rPr>
        <w:t xml:space="preserve"> </w:t>
      </w:r>
    </w:p>
    <w:p w14:paraId="1598C46A" w14:textId="056F166F" w:rsidR="00D15159" w:rsidRPr="00C6394F" w:rsidRDefault="00D15159" w:rsidP="005E0C1E">
      <w:pPr>
        <w:spacing w:line="240" w:lineRule="auto"/>
        <w:rPr>
          <w:rFonts w:ascii="Futura Medium" w:hAnsi="Futura Medium" w:cs="Futura Medium"/>
        </w:rPr>
      </w:pPr>
    </w:p>
    <w:sectPr w:rsidR="00D15159" w:rsidRPr="00C6394F" w:rsidSect="00985867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18" w:right="1417" w:bottom="1134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0468" w14:textId="77777777" w:rsidR="00A47A7E" w:rsidRDefault="00A47A7E" w:rsidP="003F0A14">
      <w:pPr>
        <w:spacing w:after="0" w:line="240" w:lineRule="auto"/>
      </w:pPr>
      <w:r>
        <w:separator/>
      </w:r>
    </w:p>
  </w:endnote>
  <w:endnote w:type="continuationSeparator" w:id="0">
    <w:p w14:paraId="53F6F204" w14:textId="77777777" w:rsidR="00A47A7E" w:rsidRDefault="00A47A7E" w:rsidP="003F0A14">
      <w:pPr>
        <w:spacing w:after="0" w:line="240" w:lineRule="auto"/>
      </w:pPr>
      <w:r>
        <w:continuationSeparator/>
      </w:r>
    </w:p>
  </w:endnote>
  <w:endnote w:type="continuationNotice" w:id="1">
    <w:p w14:paraId="3830A837" w14:textId="77777777" w:rsidR="00A47A7E" w:rsidRDefault="00A47A7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Arial"/>
    <w:panose1 w:val="020B0602020204020303"/>
    <w:charset w:val="B1"/>
    <w:family w:val="swiss"/>
    <w:pitch w:val="variable"/>
    <w:sig w:usb0="80000867" w:usb1="00000000" w:usb2="00000000" w:usb3="00000000" w:csb0="000001F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utura Lt BT">
    <w:altName w:val="Century Gothic"/>
    <w:panose1 w:val="020B0602020204020303"/>
    <w:charset w:val="00"/>
    <w:family w:val="swiss"/>
    <w:pitch w:val="variable"/>
    <w:sig w:usb0="800008E7" w:usb1="00000000" w:usb2="00000000" w:usb3="00000000" w:csb0="000001F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ECA8C" w14:textId="77777777" w:rsidR="008E5AFC" w:rsidRDefault="008E5AF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3CCF85" w14:textId="77777777" w:rsidR="008E5AFC" w:rsidRDefault="008E5AF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5CE4B" w14:textId="77777777" w:rsidR="008E5AFC" w:rsidRDefault="008E5AF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2FF7C" w14:textId="77777777" w:rsidR="00A47A7E" w:rsidRDefault="00A47A7E" w:rsidP="003F0A14">
      <w:pPr>
        <w:spacing w:after="0" w:line="240" w:lineRule="auto"/>
      </w:pPr>
      <w:r>
        <w:separator/>
      </w:r>
    </w:p>
  </w:footnote>
  <w:footnote w:type="continuationSeparator" w:id="0">
    <w:p w14:paraId="31FAEE55" w14:textId="77777777" w:rsidR="00A47A7E" w:rsidRDefault="00A47A7E" w:rsidP="003F0A14">
      <w:pPr>
        <w:spacing w:after="0" w:line="240" w:lineRule="auto"/>
      </w:pPr>
      <w:r>
        <w:continuationSeparator/>
      </w:r>
    </w:p>
  </w:footnote>
  <w:footnote w:type="continuationNotice" w:id="1">
    <w:p w14:paraId="50AF494F" w14:textId="77777777" w:rsidR="00A47A7E" w:rsidRDefault="00A47A7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4A224" w14:textId="77777777" w:rsidR="008E5AFC" w:rsidRDefault="008E5AF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F6EAB1" w14:textId="480508E7" w:rsidR="003F0A14" w:rsidRDefault="008E5AFC" w:rsidP="003F0A14">
    <w:pPr>
      <w:pStyle w:val="Kopfzeile"/>
      <w:tabs>
        <w:tab w:val="clear" w:pos="4536"/>
        <w:tab w:val="clear" w:pos="9072"/>
        <w:tab w:val="left" w:pos="3464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4335665" wp14:editId="150F7732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565684" cy="10692000"/>
          <wp:effectExtent l="0" t="0" r="0" b="0"/>
          <wp:wrapNone/>
          <wp:docPr id="769311906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91600" name="Grafik 1" descr="Ein Bild, das Text, Screenshot, Design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684" cy="106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0A14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20CA7" w14:textId="77777777" w:rsidR="008E5AFC" w:rsidRDefault="008E5AF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7E3E8A"/>
    <w:multiLevelType w:val="multilevel"/>
    <w:tmpl w:val="F2846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8F120E"/>
    <w:multiLevelType w:val="hybridMultilevel"/>
    <w:tmpl w:val="FD52E6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811B6"/>
    <w:multiLevelType w:val="multilevel"/>
    <w:tmpl w:val="38988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BC037E"/>
    <w:multiLevelType w:val="hybridMultilevel"/>
    <w:tmpl w:val="469A0A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649AE"/>
    <w:multiLevelType w:val="hybridMultilevel"/>
    <w:tmpl w:val="6B3C5A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62F30"/>
    <w:multiLevelType w:val="hybridMultilevel"/>
    <w:tmpl w:val="21E267F0"/>
    <w:lvl w:ilvl="0" w:tplc="417A7828">
      <w:start w:val="75"/>
      <w:numFmt w:val="bullet"/>
      <w:lvlText w:val="-"/>
      <w:lvlJc w:val="left"/>
      <w:pPr>
        <w:ind w:left="720" w:hanging="360"/>
      </w:pPr>
      <w:rPr>
        <w:rFonts w:ascii="Futura Medium" w:eastAsia="Times New Roman" w:hAnsi="Futura Medium" w:cs="Futura Medium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8F3BCE"/>
    <w:multiLevelType w:val="hybridMultilevel"/>
    <w:tmpl w:val="190E721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6304ED9"/>
    <w:multiLevelType w:val="hybridMultilevel"/>
    <w:tmpl w:val="3DAAFF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F51B5A"/>
    <w:multiLevelType w:val="multilevel"/>
    <w:tmpl w:val="F6222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39201259">
    <w:abstractNumId w:val="0"/>
  </w:num>
  <w:num w:numId="2" w16cid:durableId="1164705972">
    <w:abstractNumId w:val="4"/>
  </w:num>
  <w:num w:numId="3" w16cid:durableId="1814172870">
    <w:abstractNumId w:val="7"/>
  </w:num>
  <w:num w:numId="4" w16cid:durableId="1856651135">
    <w:abstractNumId w:val="3"/>
  </w:num>
  <w:num w:numId="5" w16cid:durableId="489685795">
    <w:abstractNumId w:val="1"/>
  </w:num>
  <w:num w:numId="6" w16cid:durableId="1570994740">
    <w:abstractNumId w:val="6"/>
  </w:num>
  <w:num w:numId="7" w16cid:durableId="1852067414">
    <w:abstractNumId w:val="8"/>
  </w:num>
  <w:num w:numId="8" w16cid:durableId="1141577561">
    <w:abstractNumId w:val="2"/>
  </w:num>
  <w:num w:numId="9" w16cid:durableId="1724274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5B3"/>
    <w:rsid w:val="00024345"/>
    <w:rsid w:val="00033FBF"/>
    <w:rsid w:val="0003744D"/>
    <w:rsid w:val="00050698"/>
    <w:rsid w:val="00053C92"/>
    <w:rsid w:val="0007715F"/>
    <w:rsid w:val="000800D8"/>
    <w:rsid w:val="00082145"/>
    <w:rsid w:val="00092FAA"/>
    <w:rsid w:val="000A43AD"/>
    <w:rsid w:val="000B3772"/>
    <w:rsid w:val="000C61CF"/>
    <w:rsid w:val="000C61F2"/>
    <w:rsid w:val="000D0C3A"/>
    <w:rsid w:val="000D0D31"/>
    <w:rsid w:val="000D5062"/>
    <w:rsid w:val="000F215A"/>
    <w:rsid w:val="00107CC6"/>
    <w:rsid w:val="001102D8"/>
    <w:rsid w:val="00132015"/>
    <w:rsid w:val="001372C2"/>
    <w:rsid w:val="00140BD2"/>
    <w:rsid w:val="00145AF1"/>
    <w:rsid w:val="00146748"/>
    <w:rsid w:val="00147477"/>
    <w:rsid w:val="001561D4"/>
    <w:rsid w:val="00160DE7"/>
    <w:rsid w:val="0017640D"/>
    <w:rsid w:val="00192173"/>
    <w:rsid w:val="00193D21"/>
    <w:rsid w:val="001A12F2"/>
    <w:rsid w:val="001C4083"/>
    <w:rsid w:val="001D3CAE"/>
    <w:rsid w:val="001E23D7"/>
    <w:rsid w:val="001E3E1B"/>
    <w:rsid w:val="001F0F04"/>
    <w:rsid w:val="00207B77"/>
    <w:rsid w:val="00214CF0"/>
    <w:rsid w:val="00216B7C"/>
    <w:rsid w:val="00220939"/>
    <w:rsid w:val="0023071D"/>
    <w:rsid w:val="00233B05"/>
    <w:rsid w:val="00233B7D"/>
    <w:rsid w:val="002409F6"/>
    <w:rsid w:val="00252A37"/>
    <w:rsid w:val="002576F0"/>
    <w:rsid w:val="00262E88"/>
    <w:rsid w:val="00267070"/>
    <w:rsid w:val="002717DE"/>
    <w:rsid w:val="002764D0"/>
    <w:rsid w:val="002779ED"/>
    <w:rsid w:val="00284449"/>
    <w:rsid w:val="00292695"/>
    <w:rsid w:val="002A02CD"/>
    <w:rsid w:val="002A035F"/>
    <w:rsid w:val="002A61A7"/>
    <w:rsid w:val="002B1CC9"/>
    <w:rsid w:val="002C0F0B"/>
    <w:rsid w:val="002D2A08"/>
    <w:rsid w:val="002D2AF0"/>
    <w:rsid w:val="00300B01"/>
    <w:rsid w:val="003121D3"/>
    <w:rsid w:val="003174AC"/>
    <w:rsid w:val="00326F8F"/>
    <w:rsid w:val="00334168"/>
    <w:rsid w:val="00340CE7"/>
    <w:rsid w:val="00347E35"/>
    <w:rsid w:val="00356F4D"/>
    <w:rsid w:val="003571FF"/>
    <w:rsid w:val="003573A7"/>
    <w:rsid w:val="00361C64"/>
    <w:rsid w:val="003654C0"/>
    <w:rsid w:val="00367A70"/>
    <w:rsid w:val="0037224C"/>
    <w:rsid w:val="003746B7"/>
    <w:rsid w:val="00375551"/>
    <w:rsid w:val="00382797"/>
    <w:rsid w:val="00385D16"/>
    <w:rsid w:val="00386B52"/>
    <w:rsid w:val="00387AF4"/>
    <w:rsid w:val="003909D4"/>
    <w:rsid w:val="0039193F"/>
    <w:rsid w:val="0039225B"/>
    <w:rsid w:val="00393C3A"/>
    <w:rsid w:val="00397D75"/>
    <w:rsid w:val="003A1569"/>
    <w:rsid w:val="003A1E3D"/>
    <w:rsid w:val="003A2EE9"/>
    <w:rsid w:val="003B2728"/>
    <w:rsid w:val="003B61E3"/>
    <w:rsid w:val="003C205A"/>
    <w:rsid w:val="003C30E9"/>
    <w:rsid w:val="003D3847"/>
    <w:rsid w:val="003D3F1C"/>
    <w:rsid w:val="003F0A14"/>
    <w:rsid w:val="00401440"/>
    <w:rsid w:val="004210D6"/>
    <w:rsid w:val="004211FE"/>
    <w:rsid w:val="004233A4"/>
    <w:rsid w:val="004311F9"/>
    <w:rsid w:val="004355C6"/>
    <w:rsid w:val="004411A4"/>
    <w:rsid w:val="00445CD2"/>
    <w:rsid w:val="004512E7"/>
    <w:rsid w:val="004520C4"/>
    <w:rsid w:val="00455A42"/>
    <w:rsid w:val="00466494"/>
    <w:rsid w:val="00472A27"/>
    <w:rsid w:val="004748CA"/>
    <w:rsid w:val="00477F68"/>
    <w:rsid w:val="004826DA"/>
    <w:rsid w:val="004854BC"/>
    <w:rsid w:val="00486A80"/>
    <w:rsid w:val="00487684"/>
    <w:rsid w:val="00492411"/>
    <w:rsid w:val="004970BF"/>
    <w:rsid w:val="004A76B6"/>
    <w:rsid w:val="004B34E1"/>
    <w:rsid w:val="004C4F85"/>
    <w:rsid w:val="004D1E91"/>
    <w:rsid w:val="004D3794"/>
    <w:rsid w:val="004D4D33"/>
    <w:rsid w:val="004D773E"/>
    <w:rsid w:val="004E027B"/>
    <w:rsid w:val="004E2FD9"/>
    <w:rsid w:val="00511FD8"/>
    <w:rsid w:val="00516D01"/>
    <w:rsid w:val="005203F3"/>
    <w:rsid w:val="0052057A"/>
    <w:rsid w:val="00527C6B"/>
    <w:rsid w:val="00533C09"/>
    <w:rsid w:val="00534363"/>
    <w:rsid w:val="00535891"/>
    <w:rsid w:val="00537518"/>
    <w:rsid w:val="00537BD9"/>
    <w:rsid w:val="00553F9B"/>
    <w:rsid w:val="005574B9"/>
    <w:rsid w:val="00560000"/>
    <w:rsid w:val="00574F61"/>
    <w:rsid w:val="00577474"/>
    <w:rsid w:val="0057768B"/>
    <w:rsid w:val="00577B4F"/>
    <w:rsid w:val="00581448"/>
    <w:rsid w:val="005817B7"/>
    <w:rsid w:val="005A2296"/>
    <w:rsid w:val="005B0730"/>
    <w:rsid w:val="005D1A37"/>
    <w:rsid w:val="005E0C1E"/>
    <w:rsid w:val="005E3562"/>
    <w:rsid w:val="00605385"/>
    <w:rsid w:val="006063DF"/>
    <w:rsid w:val="00616B71"/>
    <w:rsid w:val="00617B21"/>
    <w:rsid w:val="00625035"/>
    <w:rsid w:val="00627335"/>
    <w:rsid w:val="00632DC2"/>
    <w:rsid w:val="00655A24"/>
    <w:rsid w:val="00656444"/>
    <w:rsid w:val="00665302"/>
    <w:rsid w:val="00665643"/>
    <w:rsid w:val="006676BF"/>
    <w:rsid w:val="006764F0"/>
    <w:rsid w:val="00677D6D"/>
    <w:rsid w:val="00681A10"/>
    <w:rsid w:val="006848D5"/>
    <w:rsid w:val="006A02E2"/>
    <w:rsid w:val="006A406E"/>
    <w:rsid w:val="006C2683"/>
    <w:rsid w:val="006D2C36"/>
    <w:rsid w:val="006D6E63"/>
    <w:rsid w:val="006D7528"/>
    <w:rsid w:val="006E0C97"/>
    <w:rsid w:val="00701A58"/>
    <w:rsid w:val="00712F1B"/>
    <w:rsid w:val="00722CDB"/>
    <w:rsid w:val="00725E95"/>
    <w:rsid w:val="00727884"/>
    <w:rsid w:val="00750AC4"/>
    <w:rsid w:val="00755466"/>
    <w:rsid w:val="007600A8"/>
    <w:rsid w:val="00761764"/>
    <w:rsid w:val="007802DE"/>
    <w:rsid w:val="00787DC4"/>
    <w:rsid w:val="007944C2"/>
    <w:rsid w:val="00794B0B"/>
    <w:rsid w:val="007962E5"/>
    <w:rsid w:val="007A6CCB"/>
    <w:rsid w:val="007B0CAF"/>
    <w:rsid w:val="007B0D9F"/>
    <w:rsid w:val="007C65FB"/>
    <w:rsid w:val="007D5427"/>
    <w:rsid w:val="007E000F"/>
    <w:rsid w:val="007E08AE"/>
    <w:rsid w:val="007E099D"/>
    <w:rsid w:val="007E0D6C"/>
    <w:rsid w:val="007E5BE3"/>
    <w:rsid w:val="007F1DF9"/>
    <w:rsid w:val="007F6988"/>
    <w:rsid w:val="0080487F"/>
    <w:rsid w:val="00810FAE"/>
    <w:rsid w:val="00813B7E"/>
    <w:rsid w:val="008156BB"/>
    <w:rsid w:val="00835AB8"/>
    <w:rsid w:val="0084021C"/>
    <w:rsid w:val="0085014F"/>
    <w:rsid w:val="008502E5"/>
    <w:rsid w:val="00852055"/>
    <w:rsid w:val="0087148D"/>
    <w:rsid w:val="00874584"/>
    <w:rsid w:val="0087500E"/>
    <w:rsid w:val="00881C44"/>
    <w:rsid w:val="0088320E"/>
    <w:rsid w:val="008A21A0"/>
    <w:rsid w:val="008A29C0"/>
    <w:rsid w:val="008C2E0A"/>
    <w:rsid w:val="008D28A6"/>
    <w:rsid w:val="008D3CE1"/>
    <w:rsid w:val="008E5AFC"/>
    <w:rsid w:val="009169E2"/>
    <w:rsid w:val="00927B2A"/>
    <w:rsid w:val="0093242A"/>
    <w:rsid w:val="00943996"/>
    <w:rsid w:val="0094542E"/>
    <w:rsid w:val="00945452"/>
    <w:rsid w:val="00946DE3"/>
    <w:rsid w:val="00957699"/>
    <w:rsid w:val="00962474"/>
    <w:rsid w:val="00963E4F"/>
    <w:rsid w:val="009846F4"/>
    <w:rsid w:val="00985867"/>
    <w:rsid w:val="00992F0E"/>
    <w:rsid w:val="009A1D78"/>
    <w:rsid w:val="009A5C2E"/>
    <w:rsid w:val="009A7D78"/>
    <w:rsid w:val="009B0B1F"/>
    <w:rsid w:val="009C2E0E"/>
    <w:rsid w:val="009C404E"/>
    <w:rsid w:val="009C5FC9"/>
    <w:rsid w:val="009D78C1"/>
    <w:rsid w:val="009E088B"/>
    <w:rsid w:val="009E0C77"/>
    <w:rsid w:val="009E2577"/>
    <w:rsid w:val="009E746E"/>
    <w:rsid w:val="009F7CB9"/>
    <w:rsid w:val="00A0367D"/>
    <w:rsid w:val="00A06572"/>
    <w:rsid w:val="00A12181"/>
    <w:rsid w:val="00A34BCA"/>
    <w:rsid w:val="00A357D8"/>
    <w:rsid w:val="00A41B16"/>
    <w:rsid w:val="00A41FFE"/>
    <w:rsid w:val="00A42D7B"/>
    <w:rsid w:val="00A44D25"/>
    <w:rsid w:val="00A45A06"/>
    <w:rsid w:val="00A46B34"/>
    <w:rsid w:val="00A47A7E"/>
    <w:rsid w:val="00A51756"/>
    <w:rsid w:val="00A560B7"/>
    <w:rsid w:val="00A573D4"/>
    <w:rsid w:val="00A66285"/>
    <w:rsid w:val="00A6796B"/>
    <w:rsid w:val="00A7015F"/>
    <w:rsid w:val="00A7152F"/>
    <w:rsid w:val="00A772FE"/>
    <w:rsid w:val="00A77907"/>
    <w:rsid w:val="00A8525D"/>
    <w:rsid w:val="00A87CDD"/>
    <w:rsid w:val="00AA642D"/>
    <w:rsid w:val="00AB6F76"/>
    <w:rsid w:val="00AB77A3"/>
    <w:rsid w:val="00AC4322"/>
    <w:rsid w:val="00AC6CA1"/>
    <w:rsid w:val="00AC74CD"/>
    <w:rsid w:val="00AD28E8"/>
    <w:rsid w:val="00AD3321"/>
    <w:rsid w:val="00AD4FF1"/>
    <w:rsid w:val="00AE0109"/>
    <w:rsid w:val="00AE6F68"/>
    <w:rsid w:val="00AF1CB7"/>
    <w:rsid w:val="00AF499D"/>
    <w:rsid w:val="00B14724"/>
    <w:rsid w:val="00B14931"/>
    <w:rsid w:val="00B15E17"/>
    <w:rsid w:val="00B25065"/>
    <w:rsid w:val="00B26A2D"/>
    <w:rsid w:val="00B310A7"/>
    <w:rsid w:val="00B31103"/>
    <w:rsid w:val="00B33601"/>
    <w:rsid w:val="00B50E03"/>
    <w:rsid w:val="00B66321"/>
    <w:rsid w:val="00B8512C"/>
    <w:rsid w:val="00B92F55"/>
    <w:rsid w:val="00B93E6F"/>
    <w:rsid w:val="00BA658C"/>
    <w:rsid w:val="00BB01C2"/>
    <w:rsid w:val="00BB3A65"/>
    <w:rsid w:val="00BB591A"/>
    <w:rsid w:val="00BC23F8"/>
    <w:rsid w:val="00BD0858"/>
    <w:rsid w:val="00BE3153"/>
    <w:rsid w:val="00BF033D"/>
    <w:rsid w:val="00C06302"/>
    <w:rsid w:val="00C11BCC"/>
    <w:rsid w:val="00C15E59"/>
    <w:rsid w:val="00C1614C"/>
    <w:rsid w:val="00C25E5D"/>
    <w:rsid w:val="00C26BD0"/>
    <w:rsid w:val="00C52398"/>
    <w:rsid w:val="00C62DBA"/>
    <w:rsid w:val="00C6394F"/>
    <w:rsid w:val="00C64257"/>
    <w:rsid w:val="00C70462"/>
    <w:rsid w:val="00C747CD"/>
    <w:rsid w:val="00C76C30"/>
    <w:rsid w:val="00C77805"/>
    <w:rsid w:val="00CB67CE"/>
    <w:rsid w:val="00CC1AF6"/>
    <w:rsid w:val="00CC77AD"/>
    <w:rsid w:val="00CC7B60"/>
    <w:rsid w:val="00CE59EF"/>
    <w:rsid w:val="00CF0FB3"/>
    <w:rsid w:val="00CF1FCF"/>
    <w:rsid w:val="00D04D90"/>
    <w:rsid w:val="00D061ED"/>
    <w:rsid w:val="00D101B0"/>
    <w:rsid w:val="00D126F1"/>
    <w:rsid w:val="00D15159"/>
    <w:rsid w:val="00D1723E"/>
    <w:rsid w:val="00D174C8"/>
    <w:rsid w:val="00D203CA"/>
    <w:rsid w:val="00D2454E"/>
    <w:rsid w:val="00D301F3"/>
    <w:rsid w:val="00D31B5F"/>
    <w:rsid w:val="00D33C7A"/>
    <w:rsid w:val="00D43591"/>
    <w:rsid w:val="00D472E6"/>
    <w:rsid w:val="00D54BA8"/>
    <w:rsid w:val="00D55C43"/>
    <w:rsid w:val="00D64AFA"/>
    <w:rsid w:val="00D743D8"/>
    <w:rsid w:val="00D81D50"/>
    <w:rsid w:val="00DA0B03"/>
    <w:rsid w:val="00DA30F7"/>
    <w:rsid w:val="00DA4A5A"/>
    <w:rsid w:val="00DB1D8D"/>
    <w:rsid w:val="00DB31C9"/>
    <w:rsid w:val="00DC0C16"/>
    <w:rsid w:val="00DC5DA7"/>
    <w:rsid w:val="00DD016B"/>
    <w:rsid w:val="00DD3659"/>
    <w:rsid w:val="00DE2BDA"/>
    <w:rsid w:val="00DE61E2"/>
    <w:rsid w:val="00DF22BB"/>
    <w:rsid w:val="00E0268D"/>
    <w:rsid w:val="00E0790E"/>
    <w:rsid w:val="00E15F81"/>
    <w:rsid w:val="00E23220"/>
    <w:rsid w:val="00E236DD"/>
    <w:rsid w:val="00E31D7B"/>
    <w:rsid w:val="00E34CD1"/>
    <w:rsid w:val="00E35B75"/>
    <w:rsid w:val="00E54EE2"/>
    <w:rsid w:val="00E67BC3"/>
    <w:rsid w:val="00E9396A"/>
    <w:rsid w:val="00EA66F3"/>
    <w:rsid w:val="00EB0A9D"/>
    <w:rsid w:val="00EB3992"/>
    <w:rsid w:val="00EB39D1"/>
    <w:rsid w:val="00EB75D4"/>
    <w:rsid w:val="00ED00C3"/>
    <w:rsid w:val="00ED32E4"/>
    <w:rsid w:val="00EF6F49"/>
    <w:rsid w:val="00F012EF"/>
    <w:rsid w:val="00F04373"/>
    <w:rsid w:val="00F11016"/>
    <w:rsid w:val="00F12F7A"/>
    <w:rsid w:val="00F32575"/>
    <w:rsid w:val="00F33733"/>
    <w:rsid w:val="00F41D5E"/>
    <w:rsid w:val="00F4585A"/>
    <w:rsid w:val="00F569EB"/>
    <w:rsid w:val="00F84B69"/>
    <w:rsid w:val="00F86098"/>
    <w:rsid w:val="00F90ADD"/>
    <w:rsid w:val="00F936F9"/>
    <w:rsid w:val="00F95560"/>
    <w:rsid w:val="00F956D3"/>
    <w:rsid w:val="00F97895"/>
    <w:rsid w:val="00FA0C3D"/>
    <w:rsid w:val="00FA2897"/>
    <w:rsid w:val="00FA45B3"/>
    <w:rsid w:val="00FA7266"/>
    <w:rsid w:val="00FC2579"/>
    <w:rsid w:val="00FC4477"/>
    <w:rsid w:val="00FC53C4"/>
    <w:rsid w:val="00FD332C"/>
    <w:rsid w:val="00FE2DAC"/>
    <w:rsid w:val="00FE623A"/>
    <w:rsid w:val="00FF0598"/>
    <w:rsid w:val="00FF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B42B8"/>
  <w15:chartTrackingRefBased/>
  <w15:docId w15:val="{607D74FF-DA06-4607-B0FD-E9F5BC835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utura Lt BT" w:eastAsiaTheme="minorHAnsi" w:hAnsi="Futura Lt BT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BB3A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359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25616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FA45B3"/>
    <w:rPr>
      <w:color w:val="46AF2D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A45B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F0A14"/>
  </w:style>
  <w:style w:type="paragraph" w:styleId="Fuzeile">
    <w:name w:val="footer"/>
    <w:basedOn w:val="Standard"/>
    <w:link w:val="FuzeileZchn"/>
    <w:uiPriority w:val="99"/>
    <w:unhideWhenUsed/>
    <w:rsid w:val="003F0A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F0A14"/>
  </w:style>
  <w:style w:type="paragraph" w:customStyle="1" w:styleId="p6">
    <w:name w:val="p6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7">
    <w:name w:val="p7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customStyle="1" w:styleId="p2">
    <w:name w:val="p2"/>
    <w:basedOn w:val="Standard"/>
    <w:rsid w:val="00367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character" w:customStyle="1" w:styleId="apple-converted-space">
    <w:name w:val="apple-converted-space"/>
    <w:basedOn w:val="Absatz-Standardschriftart"/>
    <w:rsid w:val="00367A70"/>
  </w:style>
  <w:style w:type="character" w:customStyle="1" w:styleId="berschrift2Zchn">
    <w:name w:val="Überschrift 2 Zchn"/>
    <w:basedOn w:val="Absatz-Standardschriftart"/>
    <w:link w:val="berschrift2"/>
    <w:uiPriority w:val="9"/>
    <w:rsid w:val="00BB3A65"/>
    <w:rPr>
      <w:rFonts w:ascii="Times New Roman" w:eastAsia="Times New Roman" w:hAnsi="Times New Roman" w:cs="Times New Roman"/>
      <w:b/>
      <w:bCs/>
      <w:kern w:val="0"/>
      <w:sz w:val="36"/>
      <w:szCs w:val="36"/>
      <w:lang w:eastAsia="de-DE"/>
      <w14:ligatures w14:val="none"/>
    </w:rPr>
  </w:style>
  <w:style w:type="paragraph" w:styleId="StandardWeb">
    <w:name w:val="Normal (Web)"/>
    <w:basedOn w:val="Standard"/>
    <w:uiPriority w:val="99"/>
    <w:unhideWhenUsed/>
    <w:rsid w:val="00C7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B34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E35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ED32E4"/>
    <w:rPr>
      <w:b/>
      <w:bCs/>
    </w:rPr>
  </w:style>
  <w:style w:type="character" w:styleId="Hervorhebung">
    <w:name w:val="Emphasis"/>
    <w:basedOn w:val="Absatz-Standardschriftart"/>
    <w:uiPriority w:val="20"/>
    <w:qFormat/>
    <w:rsid w:val="00A560B7"/>
    <w:rPr>
      <w:i/>
      <w:iCs/>
    </w:rPr>
  </w:style>
  <w:style w:type="paragraph" w:customStyle="1" w:styleId="p1">
    <w:name w:val="p1"/>
    <w:basedOn w:val="Standard"/>
    <w:rsid w:val="00A44D25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4"/>
      <w:szCs w:val="14"/>
      <w:lang w:eastAsia="de-DE"/>
      <w14:ligatures w14:val="none"/>
    </w:rPr>
  </w:style>
  <w:style w:type="paragraph" w:customStyle="1" w:styleId="p3">
    <w:name w:val="p3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30"/>
      <w:szCs w:val="30"/>
      <w:lang w:eastAsia="de-DE"/>
      <w14:ligatures w14:val="none"/>
    </w:rPr>
  </w:style>
  <w:style w:type="paragraph" w:customStyle="1" w:styleId="p4">
    <w:name w:val="p4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141413"/>
      <w:kern w:val="0"/>
      <w:sz w:val="12"/>
      <w:szCs w:val="12"/>
      <w:lang w:eastAsia="de-DE"/>
      <w14:ligatures w14:val="none"/>
    </w:rPr>
  </w:style>
  <w:style w:type="paragraph" w:customStyle="1" w:styleId="p5">
    <w:name w:val="p5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14"/>
      <w:szCs w:val="14"/>
      <w:lang w:eastAsia="de-DE"/>
      <w14:ligatures w14:val="none"/>
    </w:rPr>
  </w:style>
  <w:style w:type="paragraph" w:customStyle="1" w:styleId="p8">
    <w:name w:val="p8"/>
    <w:basedOn w:val="Standard"/>
    <w:rsid w:val="00050698"/>
    <w:pPr>
      <w:spacing w:after="0" w:line="240" w:lineRule="auto"/>
    </w:pPr>
    <w:rPr>
      <w:rFonts w:ascii="Helvetica" w:eastAsia="Times New Roman" w:hAnsi="Helvetica" w:cs="Times New Roman"/>
      <w:color w:val="319E37"/>
      <w:kern w:val="0"/>
      <w:sz w:val="17"/>
      <w:szCs w:val="17"/>
      <w:lang w:eastAsia="de-DE"/>
      <w14:ligatures w14:val="none"/>
    </w:rPr>
  </w:style>
  <w:style w:type="character" w:customStyle="1" w:styleId="s1">
    <w:name w:val="s1"/>
    <w:basedOn w:val="Absatz-Standardschriftart"/>
    <w:rsid w:val="00050698"/>
    <w:rPr>
      <w:rFonts w:ascii="Helvetica" w:hAnsi="Helvetica" w:hint="default"/>
      <w:color w:val="141413"/>
      <w:sz w:val="13"/>
      <w:szCs w:val="13"/>
    </w:rPr>
  </w:style>
  <w:style w:type="character" w:customStyle="1" w:styleId="s2">
    <w:name w:val="s2"/>
    <w:basedOn w:val="Absatz-Standardschriftart"/>
    <w:rsid w:val="00050698"/>
    <w:rPr>
      <w:rFonts w:ascii="Helvetica" w:hAnsi="Helvetica" w:hint="default"/>
      <w:sz w:val="30"/>
      <w:szCs w:val="3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3591"/>
    <w:rPr>
      <w:rFonts w:asciiTheme="majorHAnsi" w:eastAsiaTheme="majorEastAsia" w:hAnsiTheme="majorHAnsi" w:cstheme="majorBidi"/>
      <w:color w:val="225616" w:themeColor="accent1" w:themeShade="7F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26F8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326F8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326F8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26F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26F8F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C5D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9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96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3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2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6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3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48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2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lexandra.vasak@reiterp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oewg.at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ewg.at/ueber-uns/presse/presse-detail/kiubo-ist-innovation-winner-und-praesentiert-auf-der-expo-2025-sein-innovatives-baukonzep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s://oewg.at/ueber-uns/presse/presse-detail/reininghaus-news-fertigstellung-des-quartiers-6a-sued-durch-oewg-wohnbau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EWG Farbpalett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6AF2D"/>
      </a:accent1>
      <a:accent2>
        <a:srgbClr val="004128"/>
      </a:accent2>
      <a:accent3>
        <a:srgbClr val="BEE6BE"/>
      </a:accent3>
      <a:accent4>
        <a:srgbClr val="CDC896"/>
      </a:accent4>
      <a:accent5>
        <a:srgbClr val="FAEBAF"/>
      </a:accent5>
      <a:accent6>
        <a:srgbClr val="FA5A46"/>
      </a:accent6>
      <a:hlink>
        <a:srgbClr val="46AF2D"/>
      </a:hlink>
      <a:folHlink>
        <a:srgbClr val="CDC8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 xmlns="21f82d1b-cdef-48b1-8008-eb8b2d0b3ba2" xsi:nil="true"/>
    <lcf76f155ced4ddcb4097134ff3c332f xmlns="21f82d1b-cdef-48b1-8008-eb8b2d0b3ba2">
      <Terms xmlns="http://schemas.microsoft.com/office/infopath/2007/PartnerControls"/>
    </lcf76f155ced4ddcb4097134ff3c332f>
    <TaxCatchAll xmlns="c7ab0dc1-0346-4d05-8900-c045d28fa29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31F30CBB9A6E4D9E8CB63B0905E579" ma:contentTypeVersion="19" ma:contentTypeDescription="Ein neues Dokument erstellen." ma:contentTypeScope="" ma:versionID="71fe022d64dd9aa97a3e264a66c76339">
  <xsd:schema xmlns:xsd="http://www.w3.org/2001/XMLSchema" xmlns:xs="http://www.w3.org/2001/XMLSchema" xmlns:p="http://schemas.microsoft.com/office/2006/metadata/properties" xmlns:ns2="21f82d1b-cdef-48b1-8008-eb8b2d0b3ba2" xmlns:ns3="c7ab0dc1-0346-4d05-8900-c045d28fa29e" targetNamespace="http://schemas.microsoft.com/office/2006/metadata/properties" ma:root="true" ma:fieldsID="f3b35e1b7501368d03bb7a93e200c5ea" ns2:_="" ns3:_="">
    <xsd:import namespace="21f82d1b-cdef-48b1-8008-eb8b2d0b3ba2"/>
    <xsd:import namespace="c7ab0dc1-0346-4d05-8900-c045d28fa2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Datum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82d1b-cdef-48b1-8008-eb8b2d0b3b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Datum" ma:index="12" nillable="true" ma:displayName="Datum" ma:format="DateOnly" ma:internalName="Datum">
      <xsd:simpleType>
        <xsd:restriction base="dms:DateTime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9f6f4dba-2777-4926-bc9c-f0215c6e5e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ab0dc1-0346-4d05-8900-c045d28fa29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ef9eef9a-4d02-403e-acf6-2cd9818d8331}" ma:internalName="TaxCatchAll" ma:showField="CatchAllData" ma:web="c7ab0dc1-0346-4d05-8900-c045d28fa2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2021608-D428-4566-9D5D-77A97C11A9FC}">
  <ds:schemaRefs>
    <ds:schemaRef ds:uri="http://schemas.microsoft.com/office/2006/metadata/properties"/>
    <ds:schemaRef ds:uri="http://schemas.microsoft.com/office/infopath/2007/PartnerControls"/>
    <ds:schemaRef ds:uri="21f82d1b-cdef-48b1-8008-eb8b2d0b3ba2"/>
    <ds:schemaRef ds:uri="c7ab0dc1-0346-4d05-8900-c045d28fa29e"/>
  </ds:schemaRefs>
</ds:datastoreItem>
</file>

<file path=customXml/itemProps2.xml><?xml version="1.0" encoding="utf-8"?>
<ds:datastoreItem xmlns:ds="http://schemas.openxmlformats.org/officeDocument/2006/customXml" ds:itemID="{9509E22A-FAEF-45A4-8D9E-98DED1703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82d1b-cdef-48b1-8008-eb8b2d0b3ba2"/>
    <ds:schemaRef ds:uri="c7ab0dc1-0346-4d05-8900-c045d28fa2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77F5AD-0EFF-4EBB-A90A-41EE194C45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1365</Words>
  <Characters>8604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Vasak</dc:creator>
  <cp:keywords/>
  <dc:description/>
  <cp:lastModifiedBy>Alexandra Vasak</cp:lastModifiedBy>
  <cp:revision>10</cp:revision>
  <cp:lastPrinted>2025-04-22T13:03:00Z</cp:lastPrinted>
  <dcterms:created xsi:type="dcterms:W3CDTF">2025-04-17T12:03:00Z</dcterms:created>
  <dcterms:modified xsi:type="dcterms:W3CDTF">2025-04-22T13:28:00Z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0x0101005831F30CBB9A6E4D9E8CB63B0905E579</vt:lpwstr>
  </property>
  <property fmtid="{D5CDD505-2E9C-101B-9397-08002B2CF9AE}" pid="3" name="MediaServiceImageTags">
    <vt:lpwstr/>
  </property>
</Properties>
</file>