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bdr w:val="none" w:sz="0" w:space="0" w:color="auto" w:frame="1"/>
        </w:rPr>
      </w:pPr>
    </w:p>
    <w:p w14:paraId="60794BED" w14:textId="19E9AC13" w:rsidR="003A0C89" w:rsidRDefault="003A0C89" w:rsidP="00AE0B9D">
      <w:pPr>
        <w:textAlignment w:val="baseline"/>
        <w:rPr>
          <w:rFonts w:asciiTheme="minorHAnsi" w:hAnsiTheme="minorHAnsi" w:cstheme="minorHAnsi"/>
          <w:color w:val="000000"/>
          <w:bdr w:val="none" w:sz="0" w:space="0" w:color="auto" w:frame="1"/>
        </w:rPr>
      </w:pPr>
      <w:r w:rsidRPr="004C40DE">
        <w:rPr>
          <w:rFonts w:asciiTheme="minorHAnsi" w:hAnsiTheme="minorHAnsi" w:cstheme="minorHAnsi"/>
          <w:color w:val="000000"/>
          <w:bdr w:val="none" w:sz="0" w:space="0" w:color="auto" w:frame="1"/>
        </w:rPr>
        <w:br/>
        <w:t>PRESSEINFORMATION</w:t>
      </w:r>
    </w:p>
    <w:p w14:paraId="347B04A2" w14:textId="77777777" w:rsidR="003F015A" w:rsidRPr="004C40DE" w:rsidRDefault="003F015A" w:rsidP="00AE0B9D">
      <w:pPr>
        <w:textAlignment w:val="baseline"/>
        <w:rPr>
          <w:rFonts w:asciiTheme="minorHAnsi" w:hAnsiTheme="minorHAnsi" w:cstheme="minorHAnsi"/>
          <w:color w:val="000000"/>
          <w:bdr w:val="none" w:sz="0" w:space="0" w:color="auto" w:frame="1"/>
        </w:rPr>
      </w:pPr>
    </w:p>
    <w:p w14:paraId="34786D3B" w14:textId="3E7C8226" w:rsidR="003E7F27" w:rsidRPr="00A04563" w:rsidRDefault="00B6054A" w:rsidP="003E7F27">
      <w:pPr>
        <w:textAlignment w:val="baseline"/>
        <w:rPr>
          <w:rFonts w:asciiTheme="minorHAnsi" w:hAnsiTheme="minorHAnsi" w:cstheme="minorHAnsi"/>
          <w:b/>
          <w:color w:val="000000"/>
          <w:sz w:val="32"/>
          <w:szCs w:val="32"/>
          <w:bdr w:val="none" w:sz="0" w:space="0" w:color="auto" w:frame="1"/>
        </w:rPr>
      </w:pPr>
      <w:r>
        <w:rPr>
          <w:rFonts w:asciiTheme="minorHAnsi" w:hAnsiTheme="minorHAnsi" w:cstheme="minorHAnsi"/>
          <w:b/>
          <w:color w:val="000000"/>
          <w:sz w:val="32"/>
          <w:szCs w:val="32"/>
          <w:bdr w:val="none" w:sz="0" w:space="0" w:color="auto" w:frame="1"/>
        </w:rPr>
        <w:t xml:space="preserve">Das waren die </w:t>
      </w:r>
      <w:r w:rsidR="003E7F27" w:rsidRPr="00A04563">
        <w:rPr>
          <w:rFonts w:asciiTheme="minorHAnsi" w:hAnsiTheme="minorHAnsi" w:cstheme="minorHAnsi"/>
          <w:b/>
          <w:color w:val="000000"/>
          <w:sz w:val="32"/>
          <w:szCs w:val="32"/>
          <w:bdr w:val="none" w:sz="0" w:space="0" w:color="auto" w:frame="1"/>
        </w:rPr>
        <w:t xml:space="preserve">Elektrofachhandelstage </w:t>
      </w:r>
      <w:r>
        <w:rPr>
          <w:rFonts w:asciiTheme="minorHAnsi" w:hAnsiTheme="minorHAnsi" w:cstheme="minorHAnsi"/>
          <w:b/>
          <w:color w:val="000000"/>
          <w:sz w:val="32"/>
          <w:szCs w:val="32"/>
          <w:bdr w:val="none" w:sz="0" w:space="0" w:color="auto" w:frame="1"/>
        </w:rPr>
        <w:t xml:space="preserve">2023 </w:t>
      </w:r>
      <w:r w:rsidR="003E7F27" w:rsidRPr="00A04563">
        <w:rPr>
          <w:rFonts w:asciiTheme="minorHAnsi" w:hAnsiTheme="minorHAnsi" w:cstheme="minorHAnsi"/>
          <w:b/>
          <w:color w:val="000000"/>
          <w:sz w:val="32"/>
          <w:szCs w:val="32"/>
          <w:bdr w:val="none" w:sz="0" w:space="0" w:color="auto" w:frame="1"/>
        </w:rPr>
        <w:t>für Beko Grundig Österreich AG</w:t>
      </w:r>
    </w:p>
    <w:p w14:paraId="2AC51291" w14:textId="0B0332AC" w:rsidR="006B187D" w:rsidRDefault="006B187D" w:rsidP="006B187D">
      <w:pPr>
        <w:pStyle w:val="paragraph"/>
        <w:spacing w:before="0" w:beforeAutospacing="0" w:after="0" w:afterAutospacing="0"/>
        <w:jc w:val="both"/>
        <w:textAlignment w:val="baseline"/>
        <w:rPr>
          <w:rStyle w:val="normaltextrun"/>
          <w:rFonts w:asciiTheme="minorHAnsi" w:hAnsiTheme="minorHAnsi" w:cstheme="minorHAnsi"/>
          <w:b/>
          <w:bCs/>
          <w:color w:val="000000"/>
          <w:sz w:val="22"/>
          <w:szCs w:val="22"/>
          <w:lang w:val="de-DE"/>
        </w:rPr>
      </w:pPr>
    </w:p>
    <w:p w14:paraId="5E60F420" w14:textId="082E5B37" w:rsidR="006B187D" w:rsidRPr="003E0765" w:rsidRDefault="006B187D" w:rsidP="003E0765">
      <w:pPr>
        <w:widowControl w:val="0"/>
        <w:autoSpaceDE w:val="0"/>
        <w:autoSpaceDN w:val="0"/>
        <w:adjustRightInd w:val="0"/>
        <w:spacing w:after="240"/>
        <w:jc w:val="both"/>
        <w:rPr>
          <w:rFonts w:asciiTheme="minorHAnsi" w:eastAsia="SohoGothicPro-ExtraBold" w:hAnsiTheme="minorHAnsi" w:cstheme="minorHAnsi"/>
          <w:b/>
          <w:sz w:val="20"/>
          <w:szCs w:val="20"/>
        </w:rPr>
      </w:pPr>
      <w:r w:rsidRPr="008B2002">
        <w:rPr>
          <w:rFonts w:asciiTheme="minorHAnsi" w:eastAsia="SohoGothicPro-ExtraBold" w:hAnsiTheme="minorHAnsi" w:cstheme="minorHAnsi"/>
          <w:b/>
          <w:sz w:val="20"/>
          <w:szCs w:val="20"/>
        </w:rPr>
        <w:t>Am 2</w:t>
      </w:r>
      <w:r>
        <w:rPr>
          <w:rFonts w:asciiTheme="minorHAnsi" w:eastAsia="SohoGothicPro-ExtraBold" w:hAnsiTheme="minorHAnsi" w:cstheme="minorHAnsi"/>
          <w:b/>
          <w:sz w:val="20"/>
          <w:szCs w:val="20"/>
        </w:rPr>
        <w:t>2</w:t>
      </w:r>
      <w:r w:rsidRPr="008B2002">
        <w:rPr>
          <w:rFonts w:asciiTheme="minorHAnsi" w:eastAsia="SohoGothicPro-ExtraBold" w:hAnsiTheme="minorHAnsi" w:cstheme="minorHAnsi"/>
          <w:b/>
          <w:sz w:val="20"/>
          <w:szCs w:val="20"/>
        </w:rPr>
        <w:t>. und 2</w:t>
      </w:r>
      <w:r>
        <w:rPr>
          <w:rFonts w:asciiTheme="minorHAnsi" w:eastAsia="SohoGothicPro-ExtraBold" w:hAnsiTheme="minorHAnsi" w:cstheme="minorHAnsi"/>
          <w:b/>
          <w:sz w:val="20"/>
          <w:szCs w:val="20"/>
        </w:rPr>
        <w:t>3</w:t>
      </w:r>
      <w:r w:rsidRPr="008B2002">
        <w:rPr>
          <w:rFonts w:asciiTheme="minorHAnsi" w:eastAsia="SohoGothicPro-ExtraBold" w:hAnsiTheme="minorHAnsi" w:cstheme="minorHAnsi"/>
          <w:b/>
          <w:sz w:val="20"/>
          <w:szCs w:val="20"/>
        </w:rPr>
        <w:t>. September 202</w:t>
      </w:r>
      <w:r>
        <w:rPr>
          <w:rFonts w:asciiTheme="minorHAnsi" w:eastAsia="SohoGothicPro-ExtraBold" w:hAnsiTheme="minorHAnsi" w:cstheme="minorHAnsi"/>
          <w:b/>
          <w:sz w:val="20"/>
          <w:szCs w:val="20"/>
        </w:rPr>
        <w:t>3</w:t>
      </w:r>
      <w:r w:rsidR="00E61D07">
        <w:rPr>
          <w:rFonts w:asciiTheme="minorHAnsi" w:eastAsia="SohoGothicPro-ExtraBold" w:hAnsiTheme="minorHAnsi" w:cstheme="minorHAnsi"/>
          <w:b/>
          <w:sz w:val="20"/>
          <w:szCs w:val="20"/>
        </w:rPr>
        <w:t xml:space="preserve"> </w:t>
      </w:r>
      <w:r w:rsidR="003E7F27" w:rsidRPr="00A04563">
        <w:rPr>
          <w:rStyle w:val="normaltextrun"/>
          <w:rFonts w:asciiTheme="minorHAnsi" w:hAnsiTheme="minorHAnsi" w:cstheme="minorHAnsi"/>
          <w:b/>
          <w:bCs/>
          <w:color w:val="000000"/>
          <w:sz w:val="20"/>
          <w:szCs w:val="20"/>
          <w:shd w:val="clear" w:color="auto" w:fill="FFFFFF"/>
        </w:rPr>
        <w:t xml:space="preserve">fanden die Elektrofachhandelstage im Design Center in Linz statt. Beko Grundig Österreich AG war mit allen drei Marken – Beko, </w:t>
      </w:r>
      <w:proofErr w:type="spellStart"/>
      <w:r w:rsidR="003E7F27" w:rsidRPr="00A04563">
        <w:rPr>
          <w:rStyle w:val="normaltextrun"/>
          <w:rFonts w:asciiTheme="minorHAnsi" w:hAnsiTheme="minorHAnsi" w:cstheme="minorHAnsi"/>
          <w:b/>
          <w:bCs/>
          <w:color w:val="000000"/>
          <w:sz w:val="20"/>
          <w:szCs w:val="20"/>
          <w:shd w:val="clear" w:color="auto" w:fill="FFFFFF"/>
        </w:rPr>
        <w:t>elektrabregenz</w:t>
      </w:r>
      <w:proofErr w:type="spellEnd"/>
      <w:r w:rsidR="003E7F27" w:rsidRPr="00A04563">
        <w:rPr>
          <w:rStyle w:val="normaltextrun"/>
          <w:rFonts w:asciiTheme="minorHAnsi" w:hAnsiTheme="minorHAnsi" w:cstheme="minorHAnsi"/>
          <w:b/>
          <w:bCs/>
          <w:color w:val="000000"/>
          <w:sz w:val="20"/>
          <w:szCs w:val="20"/>
          <w:shd w:val="clear" w:color="auto" w:fill="FFFFFF"/>
        </w:rPr>
        <w:t xml:space="preserve"> und Grundig – vor Ort und zeigte nachhaltige, energieeffiziente </w:t>
      </w:r>
      <w:r w:rsidR="00937ABB">
        <w:rPr>
          <w:rStyle w:val="normaltextrun"/>
          <w:rFonts w:asciiTheme="minorHAnsi" w:hAnsiTheme="minorHAnsi" w:cstheme="minorHAnsi"/>
          <w:b/>
          <w:bCs/>
          <w:color w:val="000000"/>
          <w:sz w:val="20"/>
          <w:szCs w:val="20"/>
          <w:shd w:val="clear" w:color="auto" w:fill="FFFFFF"/>
        </w:rPr>
        <w:t xml:space="preserve">und innovative </w:t>
      </w:r>
      <w:r w:rsidR="003E7F27" w:rsidRPr="00A04563">
        <w:rPr>
          <w:rStyle w:val="normaltextrun"/>
          <w:rFonts w:asciiTheme="minorHAnsi" w:hAnsiTheme="minorHAnsi" w:cstheme="minorHAnsi"/>
          <w:b/>
          <w:bCs/>
          <w:color w:val="000000"/>
          <w:sz w:val="20"/>
          <w:szCs w:val="20"/>
          <w:shd w:val="clear" w:color="auto" w:fill="FFFFFF"/>
        </w:rPr>
        <w:t>Geräte</w:t>
      </w:r>
      <w:r w:rsidR="003E7F27">
        <w:rPr>
          <w:rStyle w:val="normaltextrun"/>
          <w:rFonts w:asciiTheme="minorHAnsi" w:hAnsiTheme="minorHAnsi" w:cstheme="minorHAnsi"/>
          <w:b/>
          <w:bCs/>
          <w:color w:val="000000"/>
          <w:sz w:val="20"/>
          <w:szCs w:val="20"/>
          <w:shd w:val="clear" w:color="auto" w:fill="FFFFFF"/>
        </w:rPr>
        <w:t xml:space="preserve"> und stellte </w:t>
      </w:r>
      <w:r w:rsidR="00F1699E" w:rsidRPr="00F1699E">
        <w:rPr>
          <w:rFonts w:asciiTheme="minorHAnsi" w:eastAsia="SohoGothicPro-ExtraBold" w:hAnsiTheme="minorHAnsi" w:cstheme="minorHAnsi"/>
          <w:b/>
          <w:sz w:val="20"/>
          <w:szCs w:val="20"/>
        </w:rPr>
        <w:t xml:space="preserve">Customer Experience </w:t>
      </w:r>
      <w:r>
        <w:rPr>
          <w:rFonts w:asciiTheme="minorHAnsi" w:eastAsia="SohoGothicPro-ExtraBold" w:hAnsiTheme="minorHAnsi" w:cstheme="minorHAnsi"/>
          <w:b/>
          <w:sz w:val="20"/>
          <w:szCs w:val="20"/>
        </w:rPr>
        <w:t>in den Fokus</w:t>
      </w:r>
      <w:r w:rsidRPr="008B2002">
        <w:rPr>
          <w:rFonts w:asciiTheme="minorHAnsi" w:eastAsia="SohoGothicPro-ExtraBold" w:hAnsiTheme="minorHAnsi" w:cstheme="minorHAnsi"/>
          <w:b/>
          <w:sz w:val="20"/>
          <w:szCs w:val="20"/>
        </w:rPr>
        <w:t xml:space="preserve">. </w:t>
      </w:r>
      <w:r w:rsidR="003E7F27">
        <w:rPr>
          <w:rFonts w:asciiTheme="minorHAnsi" w:eastAsia="SohoGothicPro-ExtraBold" w:hAnsiTheme="minorHAnsi" w:cstheme="minorHAnsi"/>
          <w:b/>
          <w:sz w:val="20"/>
          <w:szCs w:val="20"/>
        </w:rPr>
        <w:t xml:space="preserve">Eine Nachschau. </w:t>
      </w:r>
    </w:p>
    <w:p w14:paraId="6F219930" w14:textId="597DB200" w:rsidR="002D2840" w:rsidRPr="00AB0549" w:rsidRDefault="006B187D" w:rsidP="002D2840">
      <w:pPr>
        <w:jc w:val="both"/>
        <w:rPr>
          <w:rFonts w:asciiTheme="minorHAnsi" w:eastAsia="SohoGothicPro-ExtraBold" w:hAnsiTheme="minorHAnsi" w:cstheme="minorHAnsi"/>
          <w:bCs/>
          <w:sz w:val="20"/>
          <w:szCs w:val="20"/>
        </w:rPr>
      </w:pPr>
      <w:r w:rsidRPr="00E61D07">
        <w:rPr>
          <w:rFonts w:asciiTheme="minorHAnsi" w:eastAsia="SohoGothicPro-ExtraBold" w:hAnsiTheme="minorHAnsi" w:cstheme="minorHAnsi"/>
          <w:bCs/>
          <w:sz w:val="20"/>
          <w:szCs w:val="20"/>
        </w:rPr>
        <w:t xml:space="preserve">Wien, </w:t>
      </w:r>
      <w:r w:rsidR="000A274B">
        <w:rPr>
          <w:rFonts w:asciiTheme="minorHAnsi" w:eastAsia="SohoGothicPro-ExtraBold" w:hAnsiTheme="minorHAnsi" w:cstheme="minorHAnsi"/>
          <w:bCs/>
          <w:sz w:val="20"/>
          <w:szCs w:val="20"/>
        </w:rPr>
        <w:t>27</w:t>
      </w:r>
      <w:r w:rsidR="003E7F27">
        <w:rPr>
          <w:rFonts w:asciiTheme="minorHAnsi" w:eastAsia="SohoGothicPro-ExtraBold" w:hAnsiTheme="minorHAnsi" w:cstheme="minorHAnsi"/>
          <w:bCs/>
          <w:sz w:val="20"/>
          <w:szCs w:val="20"/>
        </w:rPr>
        <w:t xml:space="preserve">. September </w:t>
      </w:r>
      <w:r w:rsidRPr="00E61D07">
        <w:rPr>
          <w:rFonts w:asciiTheme="minorHAnsi" w:eastAsia="SohoGothicPro-ExtraBold" w:hAnsiTheme="minorHAnsi" w:cstheme="minorHAnsi"/>
          <w:bCs/>
          <w:sz w:val="20"/>
          <w:szCs w:val="20"/>
        </w:rPr>
        <w:t xml:space="preserve">2023. </w:t>
      </w:r>
      <w:r w:rsidRPr="008B2002">
        <w:rPr>
          <w:rFonts w:asciiTheme="minorHAnsi" w:eastAsia="SohoGothicPro-ExtraBold" w:hAnsiTheme="minorHAnsi" w:cstheme="minorHAnsi"/>
          <w:bCs/>
          <w:sz w:val="20"/>
          <w:szCs w:val="20"/>
        </w:rPr>
        <w:t>Am 2</w:t>
      </w:r>
      <w:r w:rsidR="003E0765">
        <w:rPr>
          <w:rFonts w:asciiTheme="minorHAnsi" w:eastAsia="SohoGothicPro-ExtraBold" w:hAnsiTheme="minorHAnsi" w:cstheme="minorHAnsi"/>
          <w:bCs/>
          <w:sz w:val="20"/>
          <w:szCs w:val="20"/>
        </w:rPr>
        <w:t>2</w:t>
      </w:r>
      <w:r w:rsidRPr="008B2002">
        <w:rPr>
          <w:rFonts w:asciiTheme="minorHAnsi" w:eastAsia="SohoGothicPro-ExtraBold" w:hAnsiTheme="minorHAnsi" w:cstheme="minorHAnsi"/>
          <w:bCs/>
          <w:sz w:val="20"/>
          <w:szCs w:val="20"/>
        </w:rPr>
        <w:t>. und 2</w:t>
      </w:r>
      <w:r w:rsidR="003E0765">
        <w:rPr>
          <w:rFonts w:asciiTheme="minorHAnsi" w:eastAsia="SohoGothicPro-ExtraBold" w:hAnsiTheme="minorHAnsi" w:cstheme="minorHAnsi"/>
          <w:bCs/>
          <w:sz w:val="20"/>
          <w:szCs w:val="20"/>
        </w:rPr>
        <w:t>3</w:t>
      </w:r>
      <w:r w:rsidRPr="008B2002">
        <w:rPr>
          <w:rFonts w:asciiTheme="minorHAnsi" w:eastAsia="SohoGothicPro-ExtraBold" w:hAnsiTheme="minorHAnsi" w:cstheme="minorHAnsi"/>
          <w:bCs/>
          <w:sz w:val="20"/>
          <w:szCs w:val="20"/>
        </w:rPr>
        <w:t>. September 202</w:t>
      </w:r>
      <w:r w:rsidR="003E0765">
        <w:rPr>
          <w:rFonts w:asciiTheme="minorHAnsi" w:eastAsia="SohoGothicPro-ExtraBold" w:hAnsiTheme="minorHAnsi" w:cstheme="minorHAnsi"/>
          <w:bCs/>
          <w:sz w:val="20"/>
          <w:szCs w:val="20"/>
        </w:rPr>
        <w:t>3</w:t>
      </w:r>
      <w:r w:rsidRPr="008B2002">
        <w:rPr>
          <w:rFonts w:asciiTheme="minorHAnsi" w:eastAsia="SohoGothicPro-ExtraBold" w:hAnsiTheme="minorHAnsi" w:cstheme="minorHAnsi"/>
          <w:bCs/>
          <w:sz w:val="20"/>
          <w:szCs w:val="20"/>
        </w:rPr>
        <w:t xml:space="preserve"> f</w:t>
      </w:r>
      <w:r w:rsidR="002D2840">
        <w:rPr>
          <w:rFonts w:asciiTheme="minorHAnsi" w:eastAsia="SohoGothicPro-ExtraBold" w:hAnsiTheme="minorHAnsi" w:cstheme="minorHAnsi"/>
          <w:bCs/>
          <w:sz w:val="20"/>
          <w:szCs w:val="20"/>
        </w:rPr>
        <w:t>a</w:t>
      </w:r>
      <w:r w:rsidRPr="008B2002">
        <w:rPr>
          <w:rFonts w:asciiTheme="minorHAnsi" w:eastAsia="SohoGothicPro-ExtraBold" w:hAnsiTheme="minorHAnsi" w:cstheme="minorHAnsi"/>
          <w:bCs/>
          <w:sz w:val="20"/>
          <w:szCs w:val="20"/>
        </w:rPr>
        <w:t xml:space="preserve">nden die Elektrofachhandelstage in Linz statt. </w:t>
      </w:r>
      <w:r w:rsidR="002D2840" w:rsidRPr="00A04563">
        <w:rPr>
          <w:rFonts w:asciiTheme="minorHAnsi" w:eastAsia="SohoGothicPro-ExtraBold" w:hAnsiTheme="minorHAnsi" w:cstheme="minorHAnsi"/>
          <w:bCs/>
          <w:sz w:val="20"/>
          <w:szCs w:val="20"/>
        </w:rPr>
        <w:t>Beko Grundig Österreich AG zeigte nicht nur die eigene Fachhandelslinie, die um einige neue Produkte erweitert wurde und die exklusiv nur dem Fachhandel vorbehalten sind, sondern auch die neuesten innovativen Geräte</w:t>
      </w:r>
      <w:r w:rsidR="002D2840" w:rsidRPr="00A04563">
        <w:rPr>
          <w:rFonts w:asciiTheme="minorHAnsi" w:hAnsiTheme="minorHAnsi" w:cstheme="minorHAnsi"/>
          <w:color w:val="000000"/>
          <w:sz w:val="20"/>
          <w:szCs w:val="20"/>
        </w:rPr>
        <w:t>.</w:t>
      </w:r>
      <w:r w:rsidR="002D2840">
        <w:rPr>
          <w:rFonts w:asciiTheme="minorHAnsi" w:hAnsiTheme="minorHAnsi" w:cstheme="minorHAnsi"/>
          <w:color w:val="000000"/>
          <w:sz w:val="20"/>
          <w:szCs w:val="20"/>
        </w:rPr>
        <w:t xml:space="preserve"> Dieses Jahr </w:t>
      </w:r>
      <w:r w:rsidR="002D2840" w:rsidRPr="00A04563">
        <w:rPr>
          <w:rFonts w:asciiTheme="minorHAnsi" w:hAnsiTheme="minorHAnsi" w:cstheme="minorHAnsi"/>
          <w:color w:val="000000"/>
          <w:sz w:val="20"/>
          <w:szCs w:val="20"/>
        </w:rPr>
        <w:t>wurden</w:t>
      </w:r>
      <w:r w:rsidR="002D2840">
        <w:rPr>
          <w:rFonts w:asciiTheme="minorHAnsi" w:hAnsiTheme="minorHAnsi" w:cstheme="minorHAnsi"/>
          <w:color w:val="000000"/>
          <w:sz w:val="20"/>
          <w:szCs w:val="20"/>
        </w:rPr>
        <w:t xml:space="preserve"> </w:t>
      </w:r>
      <w:r w:rsidR="002D2840" w:rsidRPr="00A04563">
        <w:rPr>
          <w:rFonts w:asciiTheme="minorHAnsi" w:hAnsiTheme="minorHAnsi" w:cstheme="minorHAnsi"/>
          <w:color w:val="000000"/>
          <w:sz w:val="20"/>
          <w:szCs w:val="20"/>
        </w:rPr>
        <w:t xml:space="preserve">alle drei Marken – Beko, </w:t>
      </w:r>
      <w:proofErr w:type="spellStart"/>
      <w:r w:rsidR="002D2840" w:rsidRPr="00A04563">
        <w:rPr>
          <w:rFonts w:asciiTheme="minorHAnsi" w:hAnsiTheme="minorHAnsi" w:cstheme="minorHAnsi"/>
          <w:color w:val="000000"/>
          <w:sz w:val="20"/>
          <w:szCs w:val="20"/>
        </w:rPr>
        <w:t>elektrabregenz</w:t>
      </w:r>
      <w:proofErr w:type="spellEnd"/>
      <w:r w:rsidR="002D2840" w:rsidRPr="00A04563">
        <w:rPr>
          <w:rFonts w:asciiTheme="minorHAnsi" w:hAnsiTheme="minorHAnsi" w:cstheme="minorHAnsi"/>
          <w:color w:val="000000"/>
          <w:sz w:val="20"/>
          <w:szCs w:val="20"/>
        </w:rPr>
        <w:t xml:space="preserve"> und Grundig – perfekt in Szene gesetzt und die präsentierten Produkte so für alle Besucher und Besucherinnen erlebbar gemacht</w:t>
      </w:r>
      <w:r w:rsidR="002D2840">
        <w:rPr>
          <w:rFonts w:asciiTheme="minorHAnsi" w:hAnsiTheme="minorHAnsi" w:cstheme="minorHAnsi"/>
          <w:color w:val="000000"/>
          <w:sz w:val="20"/>
          <w:szCs w:val="20"/>
        </w:rPr>
        <w:t>. Zudem war dieses Jahr am Messestand einiges los</w:t>
      </w:r>
      <w:r w:rsidR="002D2840" w:rsidRPr="00A04563">
        <w:rPr>
          <w:rFonts w:asciiTheme="minorHAnsi" w:hAnsiTheme="minorHAnsi" w:cstheme="minorHAnsi"/>
          <w:color w:val="000000"/>
          <w:sz w:val="20"/>
          <w:szCs w:val="20"/>
        </w:rPr>
        <w:t>.  </w:t>
      </w:r>
    </w:p>
    <w:p w14:paraId="5C8BCFDE" w14:textId="77777777" w:rsidR="002D2840" w:rsidRDefault="002D2840" w:rsidP="00557763">
      <w:pPr>
        <w:jc w:val="both"/>
        <w:rPr>
          <w:rFonts w:asciiTheme="minorHAnsi" w:eastAsia="SohoGothicPro-ExtraBold" w:hAnsiTheme="minorHAnsi" w:cstheme="minorHAnsi"/>
          <w:bCs/>
          <w:sz w:val="20"/>
          <w:szCs w:val="20"/>
        </w:rPr>
      </w:pPr>
    </w:p>
    <w:p w14:paraId="3119ECFF" w14:textId="7C873775" w:rsidR="002D2840" w:rsidRPr="002D2840" w:rsidRDefault="002D2840" w:rsidP="00557763">
      <w:pPr>
        <w:jc w:val="both"/>
        <w:rPr>
          <w:rFonts w:asciiTheme="minorHAnsi" w:hAnsiTheme="minorHAnsi" w:cstheme="minorHAnsi"/>
          <w:color w:val="000000"/>
          <w:sz w:val="20"/>
          <w:szCs w:val="20"/>
        </w:rPr>
      </w:pPr>
      <w:r w:rsidRPr="00A04563">
        <w:rPr>
          <w:rStyle w:val="normaltextrun"/>
          <w:rFonts w:asciiTheme="minorHAnsi" w:hAnsiTheme="minorHAnsi" w:cstheme="minorHAnsi"/>
          <w:color w:val="000000"/>
          <w:sz w:val="20"/>
          <w:szCs w:val="20"/>
        </w:rPr>
        <w:t xml:space="preserve">„Die Elektrofachhandelstage waren für uns ein voller Erfolg. </w:t>
      </w:r>
      <w:r>
        <w:rPr>
          <w:rStyle w:val="normaltextrun"/>
          <w:rFonts w:asciiTheme="minorHAnsi" w:hAnsiTheme="minorHAnsi" w:cstheme="minorHAnsi"/>
          <w:color w:val="000000"/>
          <w:sz w:val="20"/>
          <w:szCs w:val="20"/>
        </w:rPr>
        <w:t xml:space="preserve">Auch wir konnten – wie die Messe selbst – ein </w:t>
      </w:r>
      <w:r w:rsidR="005C16B4">
        <w:rPr>
          <w:rStyle w:val="normaltextrun"/>
          <w:rFonts w:asciiTheme="minorHAnsi" w:hAnsiTheme="minorHAnsi" w:cstheme="minorHAnsi"/>
          <w:color w:val="000000"/>
          <w:sz w:val="20"/>
          <w:szCs w:val="20"/>
        </w:rPr>
        <w:t>deutlich</w:t>
      </w:r>
      <w:r>
        <w:rPr>
          <w:rStyle w:val="normaltextrun"/>
          <w:rFonts w:asciiTheme="minorHAnsi" w:hAnsiTheme="minorHAnsi" w:cstheme="minorHAnsi"/>
          <w:color w:val="000000"/>
          <w:sz w:val="20"/>
          <w:szCs w:val="20"/>
        </w:rPr>
        <w:t xml:space="preserve">es </w:t>
      </w:r>
      <w:proofErr w:type="spellStart"/>
      <w:proofErr w:type="gramStart"/>
      <w:r>
        <w:rPr>
          <w:rStyle w:val="normaltextrun"/>
          <w:rFonts w:asciiTheme="minorHAnsi" w:hAnsiTheme="minorHAnsi" w:cstheme="minorHAnsi"/>
          <w:color w:val="000000"/>
          <w:sz w:val="20"/>
          <w:szCs w:val="20"/>
        </w:rPr>
        <w:t>Besucher:innenplus</w:t>
      </w:r>
      <w:proofErr w:type="spellEnd"/>
      <w:proofErr w:type="gramEnd"/>
      <w:r>
        <w:rPr>
          <w:rStyle w:val="normaltextrun"/>
          <w:rFonts w:asciiTheme="minorHAnsi" w:hAnsiTheme="minorHAnsi" w:cstheme="minorHAnsi"/>
          <w:color w:val="000000"/>
          <w:sz w:val="20"/>
          <w:szCs w:val="20"/>
        </w:rPr>
        <w:t xml:space="preserve"> verzeichnen. </w:t>
      </w:r>
      <w:r w:rsidRPr="00A04563">
        <w:rPr>
          <w:rStyle w:val="normaltextrun"/>
          <w:rFonts w:asciiTheme="minorHAnsi" w:hAnsiTheme="minorHAnsi" w:cstheme="minorHAnsi"/>
          <w:color w:val="000000"/>
          <w:sz w:val="20"/>
          <w:szCs w:val="20"/>
        </w:rPr>
        <w:t xml:space="preserve">Die Tage in Linz waren von anregendem und inspirierendem Austausch geprägt. </w:t>
      </w:r>
      <w:r w:rsidR="005C16B4">
        <w:rPr>
          <w:rStyle w:val="normaltextrun"/>
          <w:rFonts w:asciiTheme="minorHAnsi" w:hAnsiTheme="minorHAnsi" w:cstheme="minorHAnsi"/>
          <w:color w:val="000000"/>
          <w:sz w:val="20"/>
          <w:szCs w:val="20"/>
        </w:rPr>
        <w:t xml:space="preserve">Für uns ist die Messe eine </w:t>
      </w:r>
      <w:r w:rsidR="005C16B4" w:rsidRPr="001E0373">
        <w:rPr>
          <w:rFonts w:asciiTheme="minorHAnsi" w:eastAsia="SohoGothicPro-ExtraBold" w:hAnsiTheme="minorHAnsi" w:cstheme="minorHAnsi"/>
          <w:bCs/>
          <w:sz w:val="20"/>
          <w:szCs w:val="20"/>
        </w:rPr>
        <w:t>wesentliche Kommunikationsplattform mit dem Handel</w:t>
      </w:r>
      <w:r w:rsidR="005C16B4" w:rsidRPr="00A04563">
        <w:rPr>
          <w:rStyle w:val="normaltextrun"/>
          <w:rFonts w:asciiTheme="minorHAnsi" w:hAnsiTheme="minorHAnsi" w:cstheme="minorHAnsi"/>
          <w:color w:val="000000"/>
          <w:sz w:val="20"/>
          <w:szCs w:val="20"/>
        </w:rPr>
        <w:t xml:space="preserve"> </w:t>
      </w:r>
      <w:r w:rsidR="005C16B4">
        <w:rPr>
          <w:rStyle w:val="normaltextrun"/>
          <w:rFonts w:asciiTheme="minorHAnsi" w:hAnsiTheme="minorHAnsi" w:cstheme="minorHAnsi"/>
          <w:color w:val="000000"/>
          <w:sz w:val="20"/>
          <w:szCs w:val="20"/>
        </w:rPr>
        <w:t>und so konnten wir</w:t>
      </w:r>
      <w:r w:rsidRPr="00A04563">
        <w:rPr>
          <w:rStyle w:val="normaltextrun"/>
          <w:rFonts w:asciiTheme="minorHAnsi" w:hAnsiTheme="minorHAnsi" w:cstheme="minorHAnsi"/>
          <w:color w:val="000000"/>
          <w:sz w:val="20"/>
          <w:szCs w:val="20"/>
        </w:rPr>
        <w:t xml:space="preserve"> unsere Themen, für die unsere Marken und unser Unternehmen stehen, </w:t>
      </w:r>
      <w:r w:rsidR="005C16B4">
        <w:rPr>
          <w:rStyle w:val="normaltextrun"/>
          <w:rFonts w:asciiTheme="minorHAnsi" w:hAnsiTheme="minorHAnsi" w:cstheme="minorHAnsi"/>
          <w:color w:val="000000"/>
          <w:sz w:val="20"/>
          <w:szCs w:val="20"/>
        </w:rPr>
        <w:t xml:space="preserve">in den Gesprächen </w:t>
      </w:r>
      <w:r w:rsidR="00126730">
        <w:rPr>
          <w:rStyle w:val="normaltextrun"/>
          <w:rFonts w:asciiTheme="minorHAnsi" w:hAnsiTheme="minorHAnsi" w:cstheme="minorHAnsi"/>
          <w:color w:val="000000"/>
          <w:sz w:val="20"/>
          <w:szCs w:val="20"/>
        </w:rPr>
        <w:t>transportieren.</w:t>
      </w:r>
      <w:r w:rsidR="005C16B4">
        <w:rPr>
          <w:rStyle w:val="normaltextrun"/>
          <w:rFonts w:asciiTheme="minorHAnsi" w:hAnsiTheme="minorHAnsi" w:cstheme="minorHAnsi"/>
          <w:color w:val="000000"/>
          <w:sz w:val="20"/>
          <w:szCs w:val="20"/>
        </w:rPr>
        <w:t xml:space="preserve"> </w:t>
      </w:r>
      <w:r w:rsidR="00126730">
        <w:rPr>
          <w:rStyle w:val="normaltextrun"/>
          <w:rFonts w:asciiTheme="minorHAnsi" w:hAnsiTheme="minorHAnsi" w:cstheme="minorHAnsi"/>
          <w:color w:val="000000"/>
          <w:sz w:val="20"/>
          <w:szCs w:val="20"/>
        </w:rPr>
        <w:t>E</w:t>
      </w:r>
      <w:r w:rsidR="005C16B4">
        <w:rPr>
          <w:rStyle w:val="normaltextrun"/>
          <w:rFonts w:asciiTheme="minorHAnsi" w:hAnsiTheme="minorHAnsi" w:cstheme="minorHAnsi"/>
          <w:color w:val="000000"/>
          <w:sz w:val="20"/>
          <w:szCs w:val="20"/>
        </w:rPr>
        <w:t xml:space="preserve">benso wie </w:t>
      </w:r>
      <w:r w:rsidRPr="00A04563">
        <w:rPr>
          <w:rStyle w:val="normaltextrun"/>
          <w:rFonts w:asciiTheme="minorHAnsi" w:hAnsiTheme="minorHAnsi" w:cstheme="minorHAnsi"/>
          <w:color w:val="000000"/>
          <w:sz w:val="20"/>
          <w:szCs w:val="20"/>
        </w:rPr>
        <w:t>die Energieeffizienz und Nachhaltigkeit unserer Produkte. So konnten wir die Besucherinnen und Besucher davon überzeugen, dass wir nicht nur über Nachhaltigkeit sprechen, sondern diese auch leben</w:t>
      </w:r>
      <w:r w:rsidR="00AB0549">
        <w:rPr>
          <w:rStyle w:val="normaltextrun"/>
          <w:rFonts w:asciiTheme="minorHAnsi" w:hAnsiTheme="minorHAnsi" w:cstheme="minorHAnsi"/>
          <w:color w:val="000000"/>
          <w:sz w:val="20"/>
          <w:szCs w:val="20"/>
        </w:rPr>
        <w:t>. Durch unsere Aktionen konnten wir unsere Produkte erlebbar machen</w:t>
      </w:r>
      <w:r w:rsidRPr="00A04563">
        <w:rPr>
          <w:rStyle w:val="normaltextrun"/>
          <w:rFonts w:asciiTheme="minorHAnsi" w:hAnsiTheme="minorHAnsi" w:cstheme="minorHAnsi"/>
          <w:color w:val="000000"/>
          <w:sz w:val="20"/>
          <w:szCs w:val="20"/>
        </w:rPr>
        <w:t>“,</w:t>
      </w:r>
      <w:r w:rsidR="00AB0549">
        <w:rPr>
          <w:rStyle w:val="normaltextrun"/>
          <w:rFonts w:asciiTheme="minorHAnsi" w:hAnsiTheme="minorHAnsi" w:cstheme="minorHAnsi"/>
          <w:color w:val="000000"/>
          <w:sz w:val="20"/>
          <w:szCs w:val="20"/>
        </w:rPr>
        <w:t xml:space="preserve"> so Evren Aksoy, Geschäftsführer der Beko Grundig Österreich AG. </w:t>
      </w:r>
    </w:p>
    <w:p w14:paraId="71638B12" w14:textId="77777777" w:rsidR="00557763" w:rsidRDefault="00557763" w:rsidP="00557763">
      <w:pPr>
        <w:jc w:val="both"/>
        <w:rPr>
          <w:rFonts w:asciiTheme="minorHAnsi" w:eastAsia="SohoGothicPro-ExtraBold" w:hAnsiTheme="minorHAnsi" w:cstheme="minorHAnsi"/>
          <w:bCs/>
          <w:sz w:val="20"/>
          <w:szCs w:val="20"/>
        </w:rPr>
      </w:pPr>
    </w:p>
    <w:p w14:paraId="6016BF1B" w14:textId="3433369A" w:rsidR="00E40E6C" w:rsidRPr="00E40E6C" w:rsidRDefault="00B6054A" w:rsidP="00557763">
      <w:pPr>
        <w:jc w:val="both"/>
        <w:rPr>
          <w:rFonts w:asciiTheme="minorHAnsi" w:eastAsia="SohoGothicPro-ExtraBold" w:hAnsiTheme="minorHAnsi" w:cstheme="minorHAnsi"/>
          <w:b/>
          <w:sz w:val="20"/>
          <w:szCs w:val="20"/>
        </w:rPr>
      </w:pPr>
      <w:r>
        <w:rPr>
          <w:rFonts w:asciiTheme="minorHAnsi" w:eastAsia="SohoGothicPro-ExtraBold" w:hAnsiTheme="minorHAnsi" w:cstheme="minorHAnsi"/>
          <w:b/>
          <w:sz w:val="20"/>
          <w:szCs w:val="20"/>
        </w:rPr>
        <w:t>So koch</w:t>
      </w:r>
      <w:r w:rsidR="00E55F55">
        <w:rPr>
          <w:rFonts w:asciiTheme="minorHAnsi" w:eastAsia="SohoGothicPro-ExtraBold" w:hAnsiTheme="minorHAnsi" w:cstheme="minorHAnsi"/>
          <w:b/>
          <w:sz w:val="20"/>
          <w:szCs w:val="20"/>
        </w:rPr>
        <w:t>t Österreich-Special: Kochshows an beiden Tagen</w:t>
      </w:r>
    </w:p>
    <w:p w14:paraId="742DBE8D" w14:textId="0529B472" w:rsidR="00126730" w:rsidRDefault="00AB0549" w:rsidP="00937ABB">
      <w:pPr>
        <w:jc w:val="both"/>
        <w:rPr>
          <w:rFonts w:asciiTheme="minorHAnsi" w:eastAsia="SohoGothicPro-ExtraBold" w:hAnsiTheme="minorHAnsi" w:cstheme="minorHAnsi"/>
          <w:sz w:val="20"/>
          <w:szCs w:val="20"/>
          <w:lang w:val="de-DE"/>
        </w:rPr>
      </w:pPr>
      <w:r>
        <w:rPr>
          <w:rFonts w:asciiTheme="minorHAnsi" w:eastAsia="SohoGothicPro-ExtraBold" w:hAnsiTheme="minorHAnsi" w:cstheme="minorHAnsi"/>
          <w:bCs/>
          <w:sz w:val="20"/>
          <w:szCs w:val="20"/>
        </w:rPr>
        <w:t xml:space="preserve">Im Rahmen der Customer Experience gab es spezielle Messeaktionen und </w:t>
      </w:r>
      <w:r w:rsidR="00E55F55">
        <w:rPr>
          <w:rFonts w:asciiTheme="minorHAnsi" w:eastAsia="SohoGothicPro-ExtraBold" w:hAnsiTheme="minorHAnsi" w:cstheme="minorHAnsi"/>
          <w:bCs/>
          <w:sz w:val="20"/>
          <w:szCs w:val="20"/>
        </w:rPr>
        <w:t>an beiden Tagen eine</w:t>
      </w:r>
      <w:r>
        <w:rPr>
          <w:rFonts w:asciiTheme="minorHAnsi" w:eastAsia="SohoGothicPro-ExtraBold" w:hAnsiTheme="minorHAnsi" w:cstheme="minorHAnsi"/>
          <w:bCs/>
          <w:sz w:val="20"/>
          <w:szCs w:val="20"/>
        </w:rPr>
        <w:t xml:space="preserve"> eigene Kochshow.</w:t>
      </w:r>
      <w:r w:rsidR="00E55F55">
        <w:rPr>
          <w:rFonts w:asciiTheme="minorHAnsi" w:eastAsia="SohoGothicPro-ExtraBold" w:hAnsiTheme="minorHAnsi" w:cstheme="minorHAnsi"/>
          <w:bCs/>
          <w:sz w:val="20"/>
          <w:szCs w:val="20"/>
        </w:rPr>
        <w:t xml:space="preserve"> </w:t>
      </w:r>
      <w:proofErr w:type="spellStart"/>
      <w:r w:rsidR="00E55F55">
        <w:rPr>
          <w:rFonts w:asciiTheme="minorHAnsi" w:eastAsia="SohoGothicPro-ExtraBold" w:hAnsiTheme="minorHAnsi" w:cstheme="minorHAnsi"/>
          <w:bCs/>
          <w:sz w:val="20"/>
          <w:szCs w:val="20"/>
        </w:rPr>
        <w:t>Teilnehmer:innen</w:t>
      </w:r>
      <w:proofErr w:type="spellEnd"/>
      <w:r w:rsidR="00E55F55">
        <w:rPr>
          <w:rFonts w:asciiTheme="minorHAnsi" w:eastAsia="SohoGothicPro-ExtraBold" w:hAnsiTheme="minorHAnsi" w:cstheme="minorHAnsi"/>
          <w:bCs/>
          <w:sz w:val="20"/>
          <w:szCs w:val="20"/>
        </w:rPr>
        <w:t xml:space="preserve"> der vor kurzem stattgefundenen Koch-Challenge </w:t>
      </w:r>
      <w:hyperlink r:id="rId11" w:history="1">
        <w:proofErr w:type="spellStart"/>
        <w:r w:rsidR="00126730">
          <w:rPr>
            <w:rStyle w:val="Hyperlink"/>
            <w:rFonts w:asciiTheme="minorHAnsi" w:eastAsia="SohoGothicPro-ExtraBold" w:hAnsiTheme="minorHAnsi" w:cstheme="minorHAnsi"/>
            <w:bCs/>
            <w:color w:val="0070C0"/>
            <w:sz w:val="20"/>
            <w:szCs w:val="20"/>
          </w:rPr>
          <w:t>elektrabregenz</w:t>
        </w:r>
        <w:proofErr w:type="spellEnd"/>
        <w:r w:rsidR="00126730">
          <w:rPr>
            <w:rStyle w:val="Hyperlink"/>
            <w:rFonts w:asciiTheme="minorHAnsi" w:eastAsia="SohoGothicPro-ExtraBold" w:hAnsiTheme="minorHAnsi" w:cstheme="minorHAnsi"/>
            <w:bCs/>
            <w:color w:val="0070C0"/>
            <w:sz w:val="20"/>
            <w:szCs w:val="20"/>
          </w:rPr>
          <w:t xml:space="preserve"> </w:t>
        </w:r>
        <w:proofErr w:type="spellStart"/>
        <w:r w:rsidR="00126730">
          <w:rPr>
            <w:rStyle w:val="Hyperlink"/>
            <w:rFonts w:asciiTheme="minorHAnsi" w:eastAsia="SohoGothicPro-ExtraBold" w:hAnsiTheme="minorHAnsi" w:cstheme="minorHAnsi"/>
            <w:bCs/>
            <w:color w:val="0070C0"/>
            <w:sz w:val="20"/>
            <w:szCs w:val="20"/>
          </w:rPr>
          <w:t>A</w:t>
        </w:r>
        <w:r w:rsidR="00E55F55" w:rsidRPr="008F2372">
          <w:rPr>
            <w:rStyle w:val="Hyperlink"/>
            <w:rFonts w:asciiTheme="minorHAnsi" w:eastAsia="SohoGothicPro-ExtraBold" w:hAnsiTheme="minorHAnsi" w:cstheme="minorHAnsi"/>
            <w:bCs/>
            <w:color w:val="0070C0"/>
            <w:sz w:val="20"/>
            <w:szCs w:val="20"/>
          </w:rPr>
          <w:t>ustria´s</w:t>
        </w:r>
        <w:proofErr w:type="spellEnd"/>
        <w:r w:rsidR="00E55F55" w:rsidRPr="008F2372">
          <w:rPr>
            <w:rStyle w:val="Hyperlink"/>
            <w:rFonts w:asciiTheme="minorHAnsi" w:eastAsia="SohoGothicPro-ExtraBold" w:hAnsiTheme="minorHAnsi" w:cstheme="minorHAnsi"/>
            <w:bCs/>
            <w:color w:val="0070C0"/>
            <w:sz w:val="20"/>
            <w:szCs w:val="20"/>
          </w:rPr>
          <w:t xml:space="preserve"> </w:t>
        </w:r>
        <w:proofErr w:type="spellStart"/>
        <w:r w:rsidR="00E55F55" w:rsidRPr="008F2372">
          <w:rPr>
            <w:rStyle w:val="Hyperlink"/>
            <w:rFonts w:asciiTheme="minorHAnsi" w:eastAsia="SohoGothicPro-ExtraBold" w:hAnsiTheme="minorHAnsi" w:cstheme="minorHAnsi"/>
            <w:bCs/>
            <w:color w:val="0070C0"/>
            <w:sz w:val="20"/>
            <w:szCs w:val="20"/>
          </w:rPr>
          <w:t>next</w:t>
        </w:r>
        <w:proofErr w:type="spellEnd"/>
        <w:r w:rsidR="00E55F55" w:rsidRPr="008F2372">
          <w:rPr>
            <w:rStyle w:val="Hyperlink"/>
            <w:rFonts w:asciiTheme="minorHAnsi" w:eastAsia="SohoGothicPro-ExtraBold" w:hAnsiTheme="minorHAnsi" w:cstheme="minorHAnsi"/>
            <w:bCs/>
            <w:color w:val="0070C0"/>
            <w:sz w:val="20"/>
            <w:szCs w:val="20"/>
          </w:rPr>
          <w:t xml:space="preserve"> </w:t>
        </w:r>
        <w:proofErr w:type="spellStart"/>
        <w:r w:rsidR="00E55F55" w:rsidRPr="008F2372">
          <w:rPr>
            <w:rStyle w:val="Hyperlink"/>
            <w:rFonts w:asciiTheme="minorHAnsi" w:eastAsia="SohoGothicPro-ExtraBold" w:hAnsiTheme="minorHAnsi" w:cstheme="minorHAnsi"/>
            <w:bCs/>
            <w:color w:val="0070C0"/>
            <w:sz w:val="20"/>
            <w:szCs w:val="20"/>
          </w:rPr>
          <w:t>Küchenchef:in</w:t>
        </w:r>
        <w:proofErr w:type="spellEnd"/>
      </w:hyperlink>
      <w:r w:rsidR="00126730">
        <w:rPr>
          <w:rFonts w:asciiTheme="minorHAnsi" w:eastAsia="SohoGothicPro-ExtraBold" w:hAnsiTheme="minorHAnsi" w:cstheme="minorHAnsi"/>
          <w:bCs/>
          <w:sz w:val="20"/>
          <w:szCs w:val="20"/>
        </w:rPr>
        <w:t xml:space="preserve"> haben </w:t>
      </w:r>
      <w:r w:rsidR="00BE786E">
        <w:rPr>
          <w:rFonts w:asciiTheme="minorHAnsi" w:eastAsia="SohoGothicPro-ExtraBold" w:hAnsiTheme="minorHAnsi" w:cstheme="minorHAnsi"/>
          <w:bCs/>
          <w:sz w:val="20"/>
          <w:szCs w:val="20"/>
        </w:rPr>
        <w:t xml:space="preserve">ihr Können </w:t>
      </w:r>
      <w:r w:rsidR="00126730">
        <w:rPr>
          <w:rFonts w:asciiTheme="minorHAnsi" w:eastAsia="SohoGothicPro-ExtraBold" w:hAnsiTheme="minorHAnsi" w:cstheme="minorHAnsi"/>
          <w:bCs/>
          <w:sz w:val="20"/>
          <w:szCs w:val="20"/>
        </w:rPr>
        <w:t>am Messestand ge</w:t>
      </w:r>
      <w:r w:rsidR="00BE786E">
        <w:rPr>
          <w:rFonts w:asciiTheme="minorHAnsi" w:eastAsia="SohoGothicPro-ExtraBold" w:hAnsiTheme="minorHAnsi" w:cstheme="minorHAnsi"/>
          <w:bCs/>
          <w:sz w:val="20"/>
          <w:szCs w:val="20"/>
        </w:rPr>
        <w:t>zeigt</w:t>
      </w:r>
      <w:r w:rsidR="00126730">
        <w:rPr>
          <w:rFonts w:asciiTheme="minorHAnsi" w:eastAsia="SohoGothicPro-ExtraBold" w:hAnsiTheme="minorHAnsi" w:cstheme="minorHAnsi"/>
          <w:bCs/>
          <w:sz w:val="20"/>
          <w:szCs w:val="20"/>
        </w:rPr>
        <w:t xml:space="preserve">. </w:t>
      </w:r>
      <w:r w:rsidR="00126730">
        <w:rPr>
          <w:rFonts w:asciiTheme="minorHAnsi" w:eastAsia="SohoGothicPro-ExtraBold" w:hAnsiTheme="minorHAnsi" w:cstheme="minorHAnsi"/>
          <w:sz w:val="20"/>
          <w:szCs w:val="20"/>
          <w:lang w:val="de-DE"/>
        </w:rPr>
        <w:t xml:space="preserve">Am Freitag schwang </w:t>
      </w:r>
      <w:proofErr w:type="spellStart"/>
      <w:r w:rsidR="00126730">
        <w:rPr>
          <w:rFonts w:asciiTheme="minorHAnsi" w:eastAsia="SohoGothicPro-ExtraBold" w:hAnsiTheme="minorHAnsi" w:cstheme="minorHAnsi"/>
          <w:sz w:val="20"/>
          <w:szCs w:val="20"/>
          <w:lang w:val="de-DE"/>
        </w:rPr>
        <w:t>Austria´s</w:t>
      </w:r>
      <w:proofErr w:type="spellEnd"/>
      <w:r w:rsidR="00126730">
        <w:rPr>
          <w:rFonts w:asciiTheme="minorHAnsi" w:eastAsia="SohoGothicPro-ExtraBold" w:hAnsiTheme="minorHAnsi" w:cstheme="minorHAnsi"/>
          <w:sz w:val="20"/>
          <w:szCs w:val="20"/>
          <w:lang w:val="de-DE"/>
        </w:rPr>
        <w:t xml:space="preserve"> </w:t>
      </w:r>
      <w:proofErr w:type="spellStart"/>
      <w:r w:rsidR="00126730">
        <w:rPr>
          <w:rFonts w:asciiTheme="minorHAnsi" w:eastAsia="SohoGothicPro-ExtraBold" w:hAnsiTheme="minorHAnsi" w:cstheme="minorHAnsi"/>
          <w:sz w:val="20"/>
          <w:szCs w:val="20"/>
          <w:lang w:val="de-DE"/>
        </w:rPr>
        <w:t>next</w:t>
      </w:r>
      <w:proofErr w:type="spellEnd"/>
      <w:r w:rsidR="00126730">
        <w:rPr>
          <w:rFonts w:asciiTheme="minorHAnsi" w:eastAsia="SohoGothicPro-ExtraBold" w:hAnsiTheme="minorHAnsi" w:cstheme="minorHAnsi"/>
          <w:sz w:val="20"/>
          <w:szCs w:val="20"/>
          <w:lang w:val="de-DE"/>
        </w:rPr>
        <w:t xml:space="preserve"> </w:t>
      </w:r>
      <w:proofErr w:type="spellStart"/>
      <w:r w:rsidR="00126730">
        <w:rPr>
          <w:rFonts w:asciiTheme="minorHAnsi" w:eastAsia="SohoGothicPro-ExtraBold" w:hAnsiTheme="minorHAnsi" w:cstheme="minorHAnsi"/>
          <w:sz w:val="20"/>
          <w:szCs w:val="20"/>
          <w:lang w:val="de-DE"/>
        </w:rPr>
        <w:t>Küchenchef:in-Teilnehmer</w:t>
      </w:r>
      <w:proofErr w:type="spellEnd"/>
      <w:r w:rsidR="00126730">
        <w:rPr>
          <w:rFonts w:asciiTheme="minorHAnsi" w:eastAsia="SohoGothicPro-ExtraBold" w:hAnsiTheme="minorHAnsi" w:cstheme="minorHAnsi"/>
          <w:sz w:val="20"/>
          <w:szCs w:val="20"/>
          <w:lang w:val="de-DE"/>
        </w:rPr>
        <w:t xml:space="preserve"> Alp Ruben den Kochlöffel. </w:t>
      </w:r>
      <w:r w:rsidR="008F2372">
        <w:rPr>
          <w:rFonts w:asciiTheme="minorHAnsi" w:eastAsia="SohoGothicPro-ExtraBold" w:hAnsiTheme="minorHAnsi" w:cstheme="minorHAnsi"/>
          <w:bCs/>
          <w:sz w:val="20"/>
          <w:szCs w:val="20"/>
        </w:rPr>
        <w:t xml:space="preserve">Groß aufgekocht wurde </w:t>
      </w:r>
      <w:r w:rsidR="00126730">
        <w:rPr>
          <w:rFonts w:asciiTheme="minorHAnsi" w:eastAsia="SohoGothicPro-ExtraBold" w:hAnsiTheme="minorHAnsi" w:cstheme="minorHAnsi"/>
          <w:bCs/>
          <w:sz w:val="20"/>
          <w:szCs w:val="20"/>
        </w:rPr>
        <w:t xml:space="preserve">auch </w:t>
      </w:r>
      <w:r w:rsidR="00E55F55">
        <w:rPr>
          <w:rFonts w:asciiTheme="minorHAnsi" w:eastAsia="SohoGothicPro-ExtraBold" w:hAnsiTheme="minorHAnsi" w:cstheme="minorHAnsi"/>
          <w:bCs/>
          <w:sz w:val="20"/>
          <w:szCs w:val="20"/>
        </w:rPr>
        <w:t xml:space="preserve">am Samstag </w:t>
      </w:r>
      <w:r w:rsidR="008F2372">
        <w:rPr>
          <w:rFonts w:asciiTheme="minorHAnsi" w:eastAsia="SohoGothicPro-ExtraBold" w:hAnsiTheme="minorHAnsi" w:cstheme="minorHAnsi"/>
          <w:bCs/>
          <w:sz w:val="20"/>
          <w:szCs w:val="20"/>
        </w:rPr>
        <w:t xml:space="preserve">von </w:t>
      </w:r>
      <w:r w:rsidR="00E40E6C">
        <w:rPr>
          <w:rFonts w:asciiTheme="minorHAnsi" w:eastAsia="SohoGothicPro-ExtraBold" w:hAnsiTheme="minorHAnsi" w:cstheme="minorHAnsi"/>
          <w:bCs/>
          <w:sz w:val="20"/>
          <w:szCs w:val="20"/>
        </w:rPr>
        <w:t xml:space="preserve">TV-Koch Robert </w:t>
      </w:r>
      <w:proofErr w:type="spellStart"/>
      <w:r w:rsidR="00E40E6C">
        <w:rPr>
          <w:rFonts w:asciiTheme="minorHAnsi" w:eastAsia="SohoGothicPro-ExtraBold" w:hAnsiTheme="minorHAnsi" w:cstheme="minorHAnsi"/>
          <w:bCs/>
          <w:sz w:val="20"/>
          <w:szCs w:val="20"/>
        </w:rPr>
        <w:t>Letz</w:t>
      </w:r>
      <w:proofErr w:type="spellEnd"/>
      <w:r w:rsidR="00E40E6C">
        <w:rPr>
          <w:rFonts w:asciiTheme="minorHAnsi" w:eastAsia="SohoGothicPro-ExtraBold" w:hAnsiTheme="minorHAnsi" w:cstheme="minorHAnsi"/>
          <w:bCs/>
          <w:sz w:val="20"/>
          <w:szCs w:val="20"/>
        </w:rPr>
        <w:t xml:space="preserve"> gemeinsam mit </w:t>
      </w:r>
      <w:proofErr w:type="spellStart"/>
      <w:r w:rsidR="00126730">
        <w:rPr>
          <w:rFonts w:asciiTheme="minorHAnsi" w:eastAsia="SohoGothicPro-ExtraBold" w:hAnsiTheme="minorHAnsi" w:cstheme="minorHAnsi"/>
          <w:sz w:val="20"/>
          <w:szCs w:val="20"/>
          <w:lang w:val="de-DE"/>
        </w:rPr>
        <w:t>Austria´s</w:t>
      </w:r>
      <w:proofErr w:type="spellEnd"/>
      <w:r w:rsidR="00126730">
        <w:rPr>
          <w:rFonts w:asciiTheme="minorHAnsi" w:eastAsia="SohoGothicPro-ExtraBold" w:hAnsiTheme="minorHAnsi" w:cstheme="minorHAnsi"/>
          <w:sz w:val="20"/>
          <w:szCs w:val="20"/>
          <w:lang w:val="de-DE"/>
        </w:rPr>
        <w:t xml:space="preserve"> </w:t>
      </w:r>
      <w:proofErr w:type="spellStart"/>
      <w:r w:rsidR="00126730">
        <w:rPr>
          <w:rFonts w:asciiTheme="minorHAnsi" w:eastAsia="SohoGothicPro-ExtraBold" w:hAnsiTheme="minorHAnsi" w:cstheme="minorHAnsi"/>
          <w:sz w:val="20"/>
          <w:szCs w:val="20"/>
          <w:lang w:val="de-DE"/>
        </w:rPr>
        <w:t>next</w:t>
      </w:r>
      <w:proofErr w:type="spellEnd"/>
      <w:r w:rsidR="00126730">
        <w:rPr>
          <w:rFonts w:asciiTheme="minorHAnsi" w:eastAsia="SohoGothicPro-ExtraBold" w:hAnsiTheme="minorHAnsi" w:cstheme="minorHAnsi"/>
          <w:sz w:val="20"/>
          <w:szCs w:val="20"/>
          <w:lang w:val="de-DE"/>
        </w:rPr>
        <w:t xml:space="preserve"> </w:t>
      </w:r>
      <w:proofErr w:type="spellStart"/>
      <w:r w:rsidR="00126730">
        <w:rPr>
          <w:rFonts w:asciiTheme="minorHAnsi" w:eastAsia="SohoGothicPro-ExtraBold" w:hAnsiTheme="minorHAnsi" w:cstheme="minorHAnsi"/>
          <w:sz w:val="20"/>
          <w:szCs w:val="20"/>
          <w:lang w:val="de-DE"/>
        </w:rPr>
        <w:t>Küchenchef:in</w:t>
      </w:r>
      <w:proofErr w:type="spellEnd"/>
      <w:r w:rsidR="008F2372">
        <w:rPr>
          <w:rFonts w:asciiTheme="minorHAnsi" w:eastAsia="SohoGothicPro-ExtraBold" w:hAnsiTheme="minorHAnsi" w:cstheme="minorHAnsi"/>
          <w:bCs/>
          <w:sz w:val="20"/>
          <w:szCs w:val="20"/>
        </w:rPr>
        <w:t xml:space="preserve">-Siegerin Claudia Danner. Den </w:t>
      </w:r>
      <w:proofErr w:type="spellStart"/>
      <w:proofErr w:type="gramStart"/>
      <w:r w:rsidR="008F2372">
        <w:rPr>
          <w:rFonts w:asciiTheme="minorHAnsi" w:eastAsia="SohoGothicPro-ExtraBold" w:hAnsiTheme="minorHAnsi" w:cstheme="minorHAnsi"/>
          <w:bCs/>
          <w:sz w:val="20"/>
          <w:szCs w:val="20"/>
        </w:rPr>
        <w:t>Besucher:innen</w:t>
      </w:r>
      <w:proofErr w:type="spellEnd"/>
      <w:proofErr w:type="gramEnd"/>
      <w:r w:rsidR="008F2372">
        <w:rPr>
          <w:rFonts w:asciiTheme="minorHAnsi" w:eastAsia="SohoGothicPro-ExtraBold" w:hAnsiTheme="minorHAnsi" w:cstheme="minorHAnsi"/>
          <w:bCs/>
          <w:sz w:val="20"/>
          <w:szCs w:val="20"/>
        </w:rPr>
        <w:t xml:space="preserve"> des Messestandes kredenzten sie leckere Kürbis-Gerichte.  </w:t>
      </w:r>
      <w:r w:rsidR="00937ABB">
        <w:rPr>
          <w:rFonts w:asciiTheme="minorHAnsi" w:eastAsia="SohoGothicPro-ExtraBold" w:hAnsiTheme="minorHAnsi" w:cstheme="minorHAnsi"/>
          <w:bCs/>
          <w:sz w:val="20"/>
          <w:szCs w:val="20"/>
        </w:rPr>
        <w:t xml:space="preserve">Dabei kam gleich ein </w:t>
      </w:r>
      <w:r w:rsidR="00774405">
        <w:rPr>
          <w:rFonts w:asciiTheme="minorHAnsi" w:eastAsia="SohoGothicPro-ExtraBold" w:hAnsiTheme="minorHAnsi" w:cstheme="minorHAnsi"/>
          <w:bCs/>
          <w:sz w:val="20"/>
          <w:szCs w:val="20"/>
        </w:rPr>
        <w:t>brand</w:t>
      </w:r>
      <w:r w:rsidR="00937ABB">
        <w:rPr>
          <w:rFonts w:asciiTheme="minorHAnsi" w:eastAsia="SohoGothicPro-ExtraBold" w:hAnsiTheme="minorHAnsi" w:cstheme="minorHAnsi"/>
          <w:bCs/>
          <w:sz w:val="20"/>
          <w:szCs w:val="20"/>
        </w:rPr>
        <w:t>neues Gerät zum Einsatz</w:t>
      </w:r>
      <w:r w:rsidR="00937ABB" w:rsidRPr="00E579F2">
        <w:rPr>
          <w:rFonts w:asciiTheme="minorHAnsi" w:eastAsia="SohoGothicPro-ExtraBold" w:hAnsiTheme="minorHAnsi" w:cstheme="minorHAnsi"/>
          <w:sz w:val="20"/>
          <w:szCs w:val="20"/>
          <w:lang w:val="de-DE"/>
        </w:rPr>
        <w:t xml:space="preserve">: Das Beko </w:t>
      </w:r>
      <w:proofErr w:type="spellStart"/>
      <w:r w:rsidR="00937ABB" w:rsidRPr="00E579F2">
        <w:rPr>
          <w:rFonts w:asciiTheme="minorHAnsi" w:eastAsia="SohoGothicPro-ExtraBold" w:hAnsiTheme="minorHAnsi" w:cstheme="minorHAnsi"/>
          <w:sz w:val="20"/>
          <w:szCs w:val="20"/>
          <w:lang w:val="de-DE"/>
        </w:rPr>
        <w:t>AirFry</w:t>
      </w:r>
      <w:proofErr w:type="spellEnd"/>
      <w:r w:rsidR="00937ABB" w:rsidRPr="00E579F2">
        <w:rPr>
          <w:rFonts w:asciiTheme="minorHAnsi" w:eastAsia="SohoGothicPro-ExtraBold" w:hAnsiTheme="minorHAnsi" w:cstheme="minorHAnsi"/>
          <w:sz w:val="20"/>
          <w:szCs w:val="20"/>
          <w:lang w:val="de-DE"/>
        </w:rPr>
        <w:t xml:space="preserve"> Backrohr</w:t>
      </w:r>
      <w:r w:rsidR="00774405">
        <w:rPr>
          <w:rFonts w:asciiTheme="minorHAnsi" w:eastAsia="SohoGothicPro-ExtraBold" w:hAnsiTheme="minorHAnsi" w:cstheme="minorHAnsi"/>
          <w:sz w:val="20"/>
          <w:szCs w:val="20"/>
          <w:lang w:val="de-DE"/>
        </w:rPr>
        <w:t>, das ab sofort in Österreich erhältlich ist</w:t>
      </w:r>
      <w:r w:rsidR="00937ABB" w:rsidRPr="00E579F2">
        <w:rPr>
          <w:rFonts w:asciiTheme="minorHAnsi" w:eastAsia="SohoGothicPro-ExtraBold" w:hAnsiTheme="minorHAnsi" w:cstheme="minorHAnsi"/>
          <w:sz w:val="20"/>
          <w:szCs w:val="20"/>
          <w:lang w:val="de-DE"/>
        </w:rPr>
        <w:t xml:space="preserve">. </w:t>
      </w:r>
      <w:r w:rsidR="00937ABB">
        <w:rPr>
          <w:rFonts w:asciiTheme="minorHAnsi" w:eastAsia="SohoGothicPro-ExtraBold" w:hAnsiTheme="minorHAnsi" w:cstheme="minorHAnsi"/>
          <w:sz w:val="20"/>
          <w:szCs w:val="20"/>
          <w:lang w:val="de-DE"/>
        </w:rPr>
        <w:t xml:space="preserve">Das </w:t>
      </w:r>
      <w:r w:rsidR="00937ABB" w:rsidRPr="00E579F2">
        <w:rPr>
          <w:rFonts w:asciiTheme="minorHAnsi" w:eastAsia="SohoGothicPro-ExtraBold" w:hAnsiTheme="minorHAnsi" w:cstheme="minorHAnsi"/>
          <w:sz w:val="20"/>
          <w:szCs w:val="20"/>
          <w:lang w:val="de-DE"/>
        </w:rPr>
        <w:t>BBIMA13300XS </w:t>
      </w:r>
      <w:r w:rsidR="00937ABB">
        <w:rPr>
          <w:rFonts w:asciiTheme="minorHAnsi" w:eastAsia="SohoGothicPro-ExtraBold" w:hAnsiTheme="minorHAnsi" w:cstheme="minorHAnsi"/>
          <w:sz w:val="20"/>
          <w:szCs w:val="20"/>
          <w:lang w:val="de-DE"/>
        </w:rPr>
        <w:t xml:space="preserve">ist ein Mulifunktionsbackrohr, das auch frittieren kann. </w:t>
      </w:r>
      <w:r w:rsidR="00937ABB" w:rsidRPr="00996B48">
        <w:rPr>
          <w:rFonts w:asciiTheme="minorHAnsi" w:eastAsia="SohoGothicPro-ExtraBold" w:hAnsiTheme="minorHAnsi" w:cstheme="minorHAnsi"/>
          <w:sz w:val="20"/>
          <w:szCs w:val="20"/>
          <w:lang w:val="de-DE"/>
        </w:rPr>
        <w:t xml:space="preserve">Mit der Funktion </w:t>
      </w:r>
      <w:proofErr w:type="spellStart"/>
      <w:r w:rsidR="00937ABB" w:rsidRPr="00996B48">
        <w:rPr>
          <w:rFonts w:asciiTheme="minorHAnsi" w:eastAsia="SohoGothicPro-ExtraBold" w:hAnsiTheme="minorHAnsi" w:cstheme="minorHAnsi"/>
          <w:sz w:val="20"/>
          <w:szCs w:val="20"/>
          <w:lang w:val="de-DE"/>
        </w:rPr>
        <w:t>Airfry</w:t>
      </w:r>
      <w:proofErr w:type="spellEnd"/>
      <w:r w:rsidR="00937ABB" w:rsidRPr="00996B48">
        <w:rPr>
          <w:rFonts w:asciiTheme="minorHAnsi" w:eastAsia="SohoGothicPro-ExtraBold" w:hAnsiTheme="minorHAnsi" w:cstheme="minorHAnsi"/>
          <w:sz w:val="20"/>
          <w:szCs w:val="20"/>
          <w:lang w:val="de-DE"/>
        </w:rPr>
        <w:t xml:space="preserve"> wird ölfreies Frittieren mit Heißluft im Backofen möglich. Dank der schnell verteilten Luft durch diese Funktion kann auf Öl verzichtet werden. Am Drehknopf wird die Funktion </w:t>
      </w:r>
      <w:proofErr w:type="spellStart"/>
      <w:r w:rsidR="00937ABB" w:rsidRPr="00996B48">
        <w:rPr>
          <w:rFonts w:asciiTheme="minorHAnsi" w:eastAsia="SohoGothicPro-ExtraBold" w:hAnsiTheme="minorHAnsi" w:cstheme="minorHAnsi"/>
          <w:sz w:val="20"/>
          <w:szCs w:val="20"/>
          <w:lang w:val="de-DE"/>
        </w:rPr>
        <w:t>AirFry</w:t>
      </w:r>
      <w:proofErr w:type="spellEnd"/>
      <w:r w:rsidR="00937ABB" w:rsidRPr="00996B48">
        <w:rPr>
          <w:rFonts w:asciiTheme="minorHAnsi" w:eastAsia="SohoGothicPro-ExtraBold" w:hAnsiTheme="minorHAnsi" w:cstheme="minorHAnsi"/>
          <w:sz w:val="20"/>
          <w:szCs w:val="20"/>
          <w:lang w:val="de-DE"/>
        </w:rPr>
        <w:t xml:space="preserve"> gewählt und die Lebensmittel werden am mitgelieferten </w:t>
      </w:r>
      <w:proofErr w:type="spellStart"/>
      <w:r w:rsidR="00937ABB" w:rsidRPr="00996B48">
        <w:rPr>
          <w:rFonts w:asciiTheme="minorHAnsi" w:eastAsia="SohoGothicPro-ExtraBold" w:hAnsiTheme="minorHAnsi" w:cstheme="minorHAnsi"/>
          <w:sz w:val="20"/>
          <w:szCs w:val="20"/>
          <w:lang w:val="de-DE"/>
        </w:rPr>
        <w:t>Frittiergitter</w:t>
      </w:r>
      <w:proofErr w:type="spellEnd"/>
      <w:r w:rsidR="00937ABB" w:rsidRPr="00996B48">
        <w:rPr>
          <w:rFonts w:asciiTheme="minorHAnsi" w:eastAsia="SohoGothicPro-ExtraBold" w:hAnsiTheme="minorHAnsi" w:cstheme="minorHAnsi"/>
          <w:sz w:val="20"/>
          <w:szCs w:val="20"/>
          <w:lang w:val="de-DE"/>
        </w:rPr>
        <w:t>, bestehend aus einem Drahtkorb und einem Drahtgestell, platziert.</w:t>
      </w:r>
      <w:r w:rsidR="00937ABB">
        <w:rPr>
          <w:rFonts w:asciiTheme="minorHAnsi" w:eastAsia="SohoGothicPro-ExtraBold" w:hAnsiTheme="minorHAnsi" w:cstheme="minorHAnsi"/>
          <w:sz w:val="20"/>
          <w:szCs w:val="20"/>
          <w:lang w:val="de-DE"/>
        </w:rPr>
        <w:t xml:space="preserve"> Und wie gut das funktioniert, davon konnten sich die </w:t>
      </w:r>
      <w:proofErr w:type="spellStart"/>
      <w:r w:rsidR="00937ABB">
        <w:rPr>
          <w:rFonts w:asciiTheme="minorHAnsi" w:eastAsia="SohoGothicPro-ExtraBold" w:hAnsiTheme="minorHAnsi" w:cstheme="minorHAnsi"/>
          <w:sz w:val="20"/>
          <w:szCs w:val="20"/>
          <w:lang w:val="de-DE"/>
        </w:rPr>
        <w:t>Messe-</w:t>
      </w:r>
      <w:proofErr w:type="gramStart"/>
      <w:r w:rsidR="00937ABB">
        <w:rPr>
          <w:rFonts w:asciiTheme="minorHAnsi" w:eastAsia="SohoGothicPro-ExtraBold" w:hAnsiTheme="minorHAnsi" w:cstheme="minorHAnsi"/>
          <w:sz w:val="20"/>
          <w:szCs w:val="20"/>
          <w:lang w:val="de-DE"/>
        </w:rPr>
        <w:t>Besucher:innen</w:t>
      </w:r>
      <w:proofErr w:type="spellEnd"/>
      <w:proofErr w:type="gramEnd"/>
      <w:r w:rsidR="00937ABB">
        <w:rPr>
          <w:rFonts w:asciiTheme="minorHAnsi" w:eastAsia="SohoGothicPro-ExtraBold" w:hAnsiTheme="minorHAnsi" w:cstheme="minorHAnsi"/>
          <w:sz w:val="20"/>
          <w:szCs w:val="20"/>
          <w:lang w:val="de-DE"/>
        </w:rPr>
        <w:t xml:space="preserve"> in Linz gleich selbst überzeugen</w:t>
      </w:r>
      <w:r w:rsidR="00126730">
        <w:rPr>
          <w:rFonts w:asciiTheme="minorHAnsi" w:eastAsia="SohoGothicPro-ExtraBold" w:hAnsiTheme="minorHAnsi" w:cstheme="minorHAnsi"/>
          <w:sz w:val="20"/>
          <w:szCs w:val="20"/>
          <w:lang w:val="de-DE"/>
        </w:rPr>
        <w:t>.</w:t>
      </w:r>
      <w:r w:rsidR="00937ABB">
        <w:rPr>
          <w:rFonts w:asciiTheme="minorHAnsi" w:eastAsia="SohoGothicPro-ExtraBold" w:hAnsiTheme="minorHAnsi" w:cstheme="minorHAnsi"/>
          <w:sz w:val="20"/>
          <w:szCs w:val="20"/>
          <w:lang w:val="de-DE"/>
        </w:rPr>
        <w:t xml:space="preserve"> </w:t>
      </w:r>
      <w:r w:rsidR="00126730">
        <w:rPr>
          <w:rFonts w:asciiTheme="minorHAnsi" w:eastAsia="SohoGothicPro-ExtraBold" w:hAnsiTheme="minorHAnsi" w:cstheme="minorHAnsi"/>
          <w:sz w:val="20"/>
          <w:szCs w:val="20"/>
          <w:lang w:val="de-DE"/>
        </w:rPr>
        <w:t>D</w:t>
      </w:r>
      <w:r w:rsidR="00937ABB">
        <w:rPr>
          <w:rFonts w:asciiTheme="minorHAnsi" w:eastAsia="SohoGothicPro-ExtraBold" w:hAnsiTheme="minorHAnsi" w:cstheme="minorHAnsi"/>
          <w:sz w:val="20"/>
          <w:szCs w:val="20"/>
          <w:lang w:val="de-DE"/>
        </w:rPr>
        <w:t xml:space="preserve">enn bei einem der Gerichte wurde der Kürbis im </w:t>
      </w:r>
      <w:proofErr w:type="spellStart"/>
      <w:r w:rsidR="00937ABB">
        <w:rPr>
          <w:rFonts w:asciiTheme="minorHAnsi" w:eastAsia="SohoGothicPro-ExtraBold" w:hAnsiTheme="minorHAnsi" w:cstheme="minorHAnsi"/>
          <w:sz w:val="20"/>
          <w:szCs w:val="20"/>
          <w:lang w:val="de-DE"/>
        </w:rPr>
        <w:t>AirFry</w:t>
      </w:r>
      <w:proofErr w:type="spellEnd"/>
      <w:r w:rsidR="00937ABB">
        <w:rPr>
          <w:rFonts w:asciiTheme="minorHAnsi" w:eastAsia="SohoGothicPro-ExtraBold" w:hAnsiTheme="minorHAnsi" w:cstheme="minorHAnsi"/>
          <w:sz w:val="20"/>
          <w:szCs w:val="20"/>
          <w:lang w:val="de-DE"/>
        </w:rPr>
        <w:t xml:space="preserve"> zubereitet und mit Walnüssen, Trauben, Rosmarin und Olivenöl mariniert.</w:t>
      </w:r>
      <w:r w:rsidR="00126730">
        <w:rPr>
          <w:rFonts w:asciiTheme="minorHAnsi" w:eastAsia="SohoGothicPro-ExtraBold" w:hAnsiTheme="minorHAnsi" w:cstheme="minorHAnsi"/>
          <w:sz w:val="20"/>
          <w:szCs w:val="20"/>
          <w:lang w:val="de-DE"/>
        </w:rPr>
        <w:t xml:space="preserve"> </w:t>
      </w:r>
    </w:p>
    <w:p w14:paraId="476B28D4" w14:textId="77777777" w:rsidR="00126730" w:rsidRDefault="00126730" w:rsidP="00937ABB">
      <w:pPr>
        <w:jc w:val="both"/>
        <w:rPr>
          <w:rFonts w:asciiTheme="minorHAnsi" w:eastAsia="SohoGothicPro-ExtraBold" w:hAnsiTheme="minorHAnsi" w:cstheme="minorHAnsi"/>
          <w:sz w:val="20"/>
          <w:szCs w:val="20"/>
          <w:lang w:val="de-DE"/>
        </w:rPr>
      </w:pPr>
    </w:p>
    <w:p w14:paraId="517A5A80" w14:textId="4CEE970B" w:rsidR="00937ABB" w:rsidRPr="00937ABB" w:rsidRDefault="00126730" w:rsidP="00937ABB">
      <w:pPr>
        <w:jc w:val="both"/>
        <w:rPr>
          <w:rFonts w:asciiTheme="minorHAnsi" w:eastAsia="SohoGothicPro-ExtraBold" w:hAnsiTheme="minorHAnsi" w:cstheme="minorHAnsi"/>
          <w:bCs/>
          <w:sz w:val="20"/>
          <w:szCs w:val="20"/>
        </w:rPr>
      </w:pPr>
      <w:r>
        <w:rPr>
          <w:rFonts w:asciiTheme="minorHAnsi" w:eastAsia="SohoGothicPro-ExtraBold" w:hAnsiTheme="minorHAnsi" w:cstheme="minorHAnsi"/>
          <w:sz w:val="20"/>
          <w:szCs w:val="20"/>
          <w:lang w:val="de-DE"/>
        </w:rPr>
        <w:t xml:space="preserve">So kocht Österreich: Das ist ebenso der Inhalt einer breit angelegten </w:t>
      </w:r>
      <w:proofErr w:type="spellStart"/>
      <w:r>
        <w:rPr>
          <w:rFonts w:asciiTheme="minorHAnsi" w:eastAsia="SohoGothicPro-ExtraBold" w:hAnsiTheme="minorHAnsi" w:cstheme="minorHAnsi"/>
          <w:sz w:val="20"/>
          <w:szCs w:val="20"/>
          <w:lang w:val="de-DE"/>
        </w:rPr>
        <w:t>elektrabregenz</w:t>
      </w:r>
      <w:proofErr w:type="spellEnd"/>
      <w:r>
        <w:rPr>
          <w:rFonts w:asciiTheme="minorHAnsi" w:eastAsia="SohoGothicPro-ExtraBold" w:hAnsiTheme="minorHAnsi" w:cstheme="minorHAnsi"/>
          <w:sz w:val="20"/>
          <w:szCs w:val="20"/>
          <w:lang w:val="de-DE"/>
        </w:rPr>
        <w:t xml:space="preserve"> Marketing-Kampagne. Auch sie wurde am Messestand vorgestellt. Davon wird in nächster Zeit mehr zu sehen sein. </w:t>
      </w:r>
    </w:p>
    <w:p w14:paraId="67195BBE" w14:textId="77777777" w:rsidR="00AB0549" w:rsidRDefault="00AB0549" w:rsidP="00AB0549">
      <w:pPr>
        <w:pStyle w:val="Kommentartext"/>
        <w:spacing w:before="0" w:beforeAutospacing="0" w:after="0" w:afterAutospacing="0"/>
        <w:jc w:val="both"/>
        <w:rPr>
          <w:rFonts w:asciiTheme="minorHAnsi" w:eastAsia="SohoGothicPro-ExtraBold" w:hAnsiTheme="minorHAnsi" w:cstheme="minorHAnsi"/>
          <w:sz w:val="20"/>
          <w:szCs w:val="20"/>
          <w:lang w:val="de-DE"/>
        </w:rPr>
      </w:pPr>
    </w:p>
    <w:p w14:paraId="01B4E5C6" w14:textId="68F6C327" w:rsidR="008F2372" w:rsidRDefault="008F2372" w:rsidP="008F2372">
      <w:pPr>
        <w:rPr>
          <w:rFonts w:asciiTheme="minorHAnsi" w:eastAsia="SohoGothicPro-ExtraBold" w:hAnsiTheme="minorHAnsi" w:cstheme="minorHAnsi"/>
          <w:b/>
          <w:sz w:val="20"/>
          <w:szCs w:val="20"/>
        </w:rPr>
      </w:pPr>
      <w:r>
        <w:rPr>
          <w:rFonts w:asciiTheme="minorHAnsi" w:eastAsia="SohoGothicPro-ExtraBold" w:hAnsiTheme="minorHAnsi" w:cstheme="minorHAnsi"/>
          <w:b/>
          <w:sz w:val="20"/>
          <w:szCs w:val="20"/>
        </w:rPr>
        <w:t>Nachhaltige Beko-Geräte</w:t>
      </w:r>
    </w:p>
    <w:p w14:paraId="19B33DBC" w14:textId="1562A305" w:rsidR="006A63D9" w:rsidRDefault="006A63D9" w:rsidP="006A63D9">
      <w:pPr>
        <w:jc w:val="both"/>
        <w:rPr>
          <w:rFonts w:asciiTheme="minorHAnsi" w:eastAsia="SohoGothicPro-ExtraBold" w:hAnsiTheme="minorHAnsi" w:cstheme="minorHAnsi"/>
          <w:bCs/>
          <w:sz w:val="20"/>
          <w:szCs w:val="20"/>
        </w:rPr>
      </w:pPr>
      <w:r w:rsidRPr="006A63D9">
        <w:rPr>
          <w:rFonts w:asciiTheme="minorHAnsi" w:eastAsia="SohoGothicPro-ExtraBold" w:hAnsiTheme="minorHAnsi" w:cstheme="minorHAnsi"/>
          <w:bCs/>
          <w:sz w:val="20"/>
          <w:szCs w:val="20"/>
        </w:rPr>
        <w:t xml:space="preserve">Erstmals in Österreich </w:t>
      </w:r>
      <w:r>
        <w:rPr>
          <w:rFonts w:asciiTheme="minorHAnsi" w:eastAsia="SohoGothicPro-ExtraBold" w:hAnsiTheme="minorHAnsi" w:cstheme="minorHAnsi"/>
          <w:bCs/>
          <w:sz w:val="20"/>
          <w:szCs w:val="20"/>
        </w:rPr>
        <w:t xml:space="preserve">zu sehen war </w:t>
      </w:r>
      <w:r w:rsidR="00937ABB">
        <w:rPr>
          <w:rFonts w:asciiTheme="minorHAnsi" w:eastAsia="SohoGothicPro-ExtraBold" w:hAnsiTheme="minorHAnsi" w:cstheme="minorHAnsi"/>
          <w:bCs/>
          <w:sz w:val="20"/>
          <w:szCs w:val="20"/>
        </w:rPr>
        <w:t xml:space="preserve">auch </w:t>
      </w:r>
      <w:r>
        <w:rPr>
          <w:rFonts w:asciiTheme="minorHAnsi" w:eastAsia="SohoGothicPro-ExtraBold" w:hAnsiTheme="minorHAnsi" w:cstheme="minorHAnsi"/>
          <w:bCs/>
          <w:sz w:val="20"/>
          <w:szCs w:val="20"/>
        </w:rPr>
        <w:t xml:space="preserve">die Beko </w:t>
      </w:r>
      <w:proofErr w:type="spellStart"/>
      <w:r w:rsidRPr="00E579F2">
        <w:rPr>
          <w:rFonts w:asciiTheme="minorHAnsi" w:eastAsia="SohoGothicPro-ExtraBold" w:hAnsiTheme="minorHAnsi" w:cstheme="minorHAnsi"/>
          <w:b/>
          <w:sz w:val="20"/>
          <w:szCs w:val="20"/>
        </w:rPr>
        <w:t>SaveWater</w:t>
      </w:r>
      <w:proofErr w:type="spellEnd"/>
      <w:r>
        <w:rPr>
          <w:rFonts w:asciiTheme="minorHAnsi" w:eastAsia="SohoGothicPro-ExtraBold" w:hAnsiTheme="minorHAnsi" w:cstheme="minorHAnsi"/>
          <w:bCs/>
          <w:sz w:val="20"/>
          <w:szCs w:val="20"/>
        </w:rPr>
        <w:t xml:space="preserve">-Linie. </w:t>
      </w:r>
      <w:r w:rsidR="00521F40" w:rsidRPr="00521F40">
        <w:rPr>
          <w:rFonts w:asciiTheme="minorHAnsi" w:eastAsia="SohoGothicPro-ExtraBold" w:hAnsiTheme="minorHAnsi" w:cstheme="minorHAnsi"/>
          <w:bCs/>
          <w:sz w:val="20"/>
          <w:szCs w:val="20"/>
        </w:rPr>
        <w:t xml:space="preserve">Das </w:t>
      </w:r>
      <w:r w:rsidR="00521F40">
        <w:rPr>
          <w:rFonts w:asciiTheme="minorHAnsi" w:eastAsia="SohoGothicPro-ExtraBold" w:hAnsiTheme="minorHAnsi" w:cstheme="minorHAnsi"/>
          <w:bCs/>
          <w:sz w:val="20"/>
          <w:szCs w:val="20"/>
        </w:rPr>
        <w:t xml:space="preserve">mit dieser Technologie ausgestattete </w:t>
      </w:r>
      <w:r w:rsidR="00521F40" w:rsidRPr="00521F40">
        <w:rPr>
          <w:rFonts w:asciiTheme="minorHAnsi" w:eastAsia="SohoGothicPro-ExtraBold" w:hAnsiTheme="minorHAnsi" w:cstheme="minorHAnsi"/>
          <w:bCs/>
          <w:sz w:val="20"/>
          <w:szCs w:val="20"/>
        </w:rPr>
        <w:t xml:space="preserve">Waschmaschinen-/Wäschetrocknerpaar spart Wasser, ohne die Reinigungsleistung zu beeinträchtigen. </w:t>
      </w:r>
      <w:r w:rsidR="00521F40">
        <w:rPr>
          <w:rFonts w:asciiTheme="minorHAnsi" w:eastAsia="SohoGothicPro-ExtraBold" w:hAnsiTheme="minorHAnsi" w:cstheme="minorHAnsi"/>
          <w:bCs/>
          <w:sz w:val="20"/>
          <w:szCs w:val="20"/>
        </w:rPr>
        <w:t>Der Wäschetrockner</w:t>
      </w:r>
      <w:r w:rsidR="00521F40" w:rsidRPr="00521F40">
        <w:rPr>
          <w:rFonts w:asciiTheme="minorHAnsi" w:eastAsia="SohoGothicPro-ExtraBold" w:hAnsiTheme="minorHAnsi" w:cstheme="minorHAnsi"/>
          <w:bCs/>
          <w:sz w:val="20"/>
          <w:szCs w:val="20"/>
        </w:rPr>
        <w:t xml:space="preserve"> sammelt bei jedem Trocknungszyklus bis zu 5,2 Liter Wasser und speichert dieses sicher, um die Waschmaschine mit Wasser zu versorgen. Die Technologie wurde speziell entwickelt, um das Problem des sauberen, wiederverwendbaren Wassers zu lösen, das in den Tanks der Wäschetrockner gesammelt wird. </w:t>
      </w:r>
      <w:r w:rsidR="00BE786E">
        <w:rPr>
          <w:rFonts w:asciiTheme="minorHAnsi" w:eastAsia="SohoGothicPro-ExtraBold" w:hAnsiTheme="minorHAnsi" w:cstheme="minorHAnsi"/>
          <w:bCs/>
          <w:sz w:val="20"/>
          <w:szCs w:val="20"/>
        </w:rPr>
        <w:t xml:space="preserve">So schont </w:t>
      </w:r>
      <w:proofErr w:type="spellStart"/>
      <w:r w:rsidR="00521F40">
        <w:rPr>
          <w:rFonts w:asciiTheme="minorHAnsi" w:eastAsia="SohoGothicPro-ExtraBold" w:hAnsiTheme="minorHAnsi" w:cstheme="minorHAnsi"/>
          <w:bCs/>
          <w:sz w:val="20"/>
          <w:szCs w:val="20"/>
        </w:rPr>
        <w:t>SaveWater</w:t>
      </w:r>
      <w:proofErr w:type="spellEnd"/>
      <w:r w:rsidR="00521F40" w:rsidRPr="00521F40">
        <w:rPr>
          <w:rFonts w:asciiTheme="minorHAnsi" w:eastAsia="SohoGothicPro-ExtraBold" w:hAnsiTheme="minorHAnsi" w:cstheme="minorHAnsi"/>
          <w:bCs/>
          <w:sz w:val="20"/>
          <w:szCs w:val="20"/>
        </w:rPr>
        <w:t xml:space="preserve"> die Wasserquellen.</w:t>
      </w:r>
      <w:r w:rsidR="00BE786E">
        <w:rPr>
          <w:rFonts w:asciiTheme="minorHAnsi" w:eastAsia="SohoGothicPro-ExtraBold" w:hAnsiTheme="minorHAnsi" w:cstheme="minorHAnsi"/>
          <w:bCs/>
          <w:sz w:val="20"/>
          <w:szCs w:val="20"/>
        </w:rPr>
        <w:t xml:space="preserve"> </w:t>
      </w:r>
      <w:r>
        <w:rPr>
          <w:rFonts w:asciiTheme="minorHAnsi" w:eastAsia="SohoGothicPro-ExtraBold" w:hAnsiTheme="minorHAnsi" w:cstheme="minorHAnsi"/>
          <w:bCs/>
          <w:sz w:val="20"/>
          <w:szCs w:val="20"/>
        </w:rPr>
        <w:t xml:space="preserve">Ab Anfang 2024 wird die Linie im österreichischen Handel erhältlich sein. </w:t>
      </w:r>
    </w:p>
    <w:p w14:paraId="37BED1C3" w14:textId="77777777" w:rsidR="00521F40" w:rsidRDefault="00521F40" w:rsidP="006A63D9">
      <w:pPr>
        <w:jc w:val="both"/>
        <w:rPr>
          <w:rFonts w:asciiTheme="minorHAnsi" w:eastAsia="SohoGothicPro-ExtraBold" w:hAnsiTheme="minorHAnsi" w:cstheme="minorHAnsi"/>
          <w:bCs/>
          <w:sz w:val="20"/>
          <w:szCs w:val="20"/>
        </w:rPr>
      </w:pPr>
    </w:p>
    <w:p w14:paraId="13DFA0D1" w14:textId="26CD5CD1" w:rsidR="008F2372" w:rsidRDefault="008F2372" w:rsidP="008F2372">
      <w:pPr>
        <w:jc w:val="both"/>
        <w:rPr>
          <w:rFonts w:asciiTheme="minorHAnsi" w:eastAsia="SohoGothicPro-ExtraBold" w:hAnsiTheme="minorHAnsi" w:cstheme="minorHAnsi"/>
          <w:bCs/>
          <w:sz w:val="20"/>
          <w:szCs w:val="20"/>
        </w:rPr>
      </w:pPr>
      <w:r>
        <w:rPr>
          <w:rFonts w:asciiTheme="minorHAnsi" w:eastAsia="SohoGothicPro-ExtraBold" w:hAnsiTheme="minorHAnsi" w:cstheme="minorHAnsi"/>
          <w:bCs/>
          <w:sz w:val="20"/>
          <w:szCs w:val="20"/>
        </w:rPr>
        <w:lastRenderedPageBreak/>
        <w:t>Seit kurzem in Österreich erhältlich, ist er der Star in punkto Nachhaltigkeit</w:t>
      </w:r>
      <w:r w:rsidR="00E579F2">
        <w:rPr>
          <w:rFonts w:asciiTheme="minorHAnsi" w:eastAsia="SohoGothicPro-ExtraBold" w:hAnsiTheme="minorHAnsi" w:cstheme="minorHAnsi"/>
          <w:bCs/>
          <w:sz w:val="20"/>
          <w:szCs w:val="20"/>
        </w:rPr>
        <w:t xml:space="preserve">: Der Beko </w:t>
      </w:r>
      <w:proofErr w:type="spellStart"/>
      <w:r w:rsidR="00E579F2" w:rsidRPr="00E579F2">
        <w:rPr>
          <w:rFonts w:asciiTheme="minorHAnsi" w:eastAsia="SohoGothicPro-ExtraBold" w:hAnsiTheme="minorHAnsi" w:cstheme="minorHAnsi"/>
          <w:b/>
          <w:sz w:val="20"/>
          <w:szCs w:val="20"/>
        </w:rPr>
        <w:t>FiberCatcher</w:t>
      </w:r>
      <w:proofErr w:type="spellEnd"/>
      <w:r w:rsidR="00E579F2">
        <w:rPr>
          <w:rFonts w:asciiTheme="minorHAnsi" w:eastAsia="SohoGothicPro-ExtraBold" w:hAnsiTheme="minorHAnsi" w:cstheme="minorHAnsi"/>
          <w:bCs/>
          <w:sz w:val="20"/>
          <w:szCs w:val="20"/>
        </w:rPr>
        <w:t>.</w:t>
      </w:r>
      <w:r>
        <w:rPr>
          <w:rFonts w:asciiTheme="minorHAnsi" w:eastAsia="SohoGothicPro-ExtraBold" w:hAnsiTheme="minorHAnsi" w:cstheme="minorHAnsi"/>
          <w:bCs/>
          <w:sz w:val="20"/>
          <w:szCs w:val="20"/>
        </w:rPr>
        <w:t xml:space="preserve"> </w:t>
      </w:r>
      <w:r w:rsidRPr="00E61D07">
        <w:rPr>
          <w:rFonts w:asciiTheme="minorHAnsi" w:eastAsia="SohoGothicPro-ExtraBold" w:hAnsiTheme="minorHAnsi" w:cstheme="minorHAnsi"/>
          <w:bCs/>
          <w:sz w:val="20"/>
          <w:szCs w:val="20"/>
        </w:rPr>
        <w:t xml:space="preserve">Die Muttergesellschaft hat die weltweit erste Waschmaschine mit eingebautem Mikroplastikfilter entwickelt. </w:t>
      </w:r>
      <w:r>
        <w:rPr>
          <w:rFonts w:asciiTheme="minorHAnsi" w:eastAsia="SohoGothicPro-ExtraBold" w:hAnsiTheme="minorHAnsi" w:cstheme="minorHAnsi"/>
          <w:bCs/>
          <w:sz w:val="20"/>
          <w:szCs w:val="20"/>
        </w:rPr>
        <w:t xml:space="preserve">Der Beko </w:t>
      </w:r>
      <w:proofErr w:type="spellStart"/>
      <w:r>
        <w:rPr>
          <w:rFonts w:asciiTheme="minorHAnsi" w:eastAsia="SohoGothicPro-ExtraBold" w:hAnsiTheme="minorHAnsi" w:cstheme="minorHAnsi"/>
          <w:bCs/>
          <w:sz w:val="20"/>
          <w:szCs w:val="20"/>
        </w:rPr>
        <w:t>FiberCatcher</w:t>
      </w:r>
      <w:proofErr w:type="spellEnd"/>
      <w:r w:rsidR="00126730">
        <w:rPr>
          <w:rFonts w:asciiTheme="minorHAnsi" w:eastAsia="SohoGothicPro-ExtraBold" w:hAnsiTheme="minorHAnsi" w:cstheme="minorHAnsi"/>
          <w:bCs/>
          <w:sz w:val="20"/>
          <w:szCs w:val="20"/>
        </w:rPr>
        <w:t xml:space="preserve"> BCNE400E40SN </w:t>
      </w:r>
      <w:r>
        <w:rPr>
          <w:rFonts w:asciiTheme="minorHAnsi" w:eastAsia="SohoGothicPro-ExtraBold" w:hAnsiTheme="minorHAnsi" w:cstheme="minorHAnsi"/>
          <w:bCs/>
          <w:sz w:val="20"/>
          <w:szCs w:val="20"/>
        </w:rPr>
        <w:t xml:space="preserve">– die Waschmaschine mit </w:t>
      </w:r>
      <w:r w:rsidRPr="00E61D07">
        <w:rPr>
          <w:rFonts w:asciiTheme="minorHAnsi" w:eastAsia="SohoGothicPro-ExtraBold" w:hAnsiTheme="minorHAnsi" w:cstheme="minorHAnsi"/>
          <w:bCs/>
          <w:sz w:val="20"/>
          <w:szCs w:val="20"/>
        </w:rPr>
        <w:t>eingebauter Mikroplastikfilter-Technologie</w:t>
      </w:r>
      <w:r>
        <w:rPr>
          <w:rFonts w:asciiTheme="minorHAnsi" w:eastAsia="SohoGothicPro-ExtraBold" w:hAnsiTheme="minorHAnsi" w:cstheme="minorHAnsi"/>
          <w:bCs/>
          <w:sz w:val="20"/>
          <w:szCs w:val="20"/>
        </w:rPr>
        <w:t xml:space="preserve"> – </w:t>
      </w:r>
      <w:r w:rsidRPr="00E61D07">
        <w:rPr>
          <w:rFonts w:asciiTheme="minorHAnsi" w:eastAsia="SohoGothicPro-ExtraBold" w:hAnsiTheme="minorHAnsi" w:cstheme="minorHAnsi"/>
          <w:bCs/>
          <w:sz w:val="20"/>
          <w:szCs w:val="20"/>
        </w:rPr>
        <w:t>filtert bis zu 90 Prozent der textilen Mikrofasern aus dem Waschwasser bevor diese ins Abwasser gelangen und die Umwelt belasten. Der Filter befindet sich direkt im Waschmittelfach und wird automatisch bei den Programmen Pflegeleicht, Hemden und Outdoor/Sport aktiviert. Also bei jenen Programmen, bei denen die meiste Kleidung mit synthetischen Fasern gewaschen wird. Mehrmals während des Waschzyklus wird das Wasser durch den Mikroplastikfilter geleitet, bevor es ins Abwasser gepumpt wird. Dabei werden bis zu 90 Prozent der synthetischen Mikrofasern aus dem Waschwasser im Inneren des Filters aufgefangen. Sie bleiben in der feinen Gewebe-Membran des Filters haften.</w:t>
      </w:r>
      <w:r>
        <w:rPr>
          <w:rFonts w:asciiTheme="minorHAnsi" w:eastAsia="SohoGothicPro-ExtraBold" w:hAnsiTheme="minorHAnsi" w:cstheme="minorHAnsi"/>
          <w:bCs/>
          <w:sz w:val="20"/>
          <w:szCs w:val="20"/>
        </w:rPr>
        <w:t xml:space="preserve"> </w:t>
      </w:r>
    </w:p>
    <w:p w14:paraId="4764F4A9" w14:textId="77777777" w:rsidR="00937ABB" w:rsidRDefault="00937ABB" w:rsidP="008F2372">
      <w:pPr>
        <w:jc w:val="both"/>
        <w:rPr>
          <w:rFonts w:asciiTheme="minorHAnsi" w:eastAsia="SohoGothicPro-ExtraBold" w:hAnsiTheme="minorHAnsi" w:cstheme="minorHAnsi"/>
          <w:bCs/>
          <w:sz w:val="20"/>
          <w:szCs w:val="20"/>
        </w:rPr>
      </w:pPr>
    </w:p>
    <w:p w14:paraId="455D18B8" w14:textId="4E193102" w:rsidR="00937ABB" w:rsidRDefault="00937ABB" w:rsidP="008F2372">
      <w:pPr>
        <w:jc w:val="both"/>
        <w:rPr>
          <w:rFonts w:asciiTheme="minorHAnsi" w:eastAsia="SohoGothicPro-ExtraBold" w:hAnsiTheme="minorHAnsi" w:cstheme="minorHAnsi"/>
          <w:bCs/>
          <w:sz w:val="20"/>
          <w:szCs w:val="20"/>
        </w:rPr>
      </w:pPr>
      <w:r>
        <w:rPr>
          <w:rFonts w:asciiTheme="minorHAnsi" w:eastAsia="SohoGothicPro-ExtraBold" w:hAnsiTheme="minorHAnsi" w:cstheme="minorHAnsi"/>
          <w:bCs/>
          <w:sz w:val="20"/>
          <w:szCs w:val="20"/>
        </w:rPr>
        <w:t xml:space="preserve">Im Bereich Küche gab es bei Beko gleich zwei Neuheiten zu sehen. Neben dem </w:t>
      </w:r>
      <w:proofErr w:type="spellStart"/>
      <w:r>
        <w:rPr>
          <w:rFonts w:asciiTheme="minorHAnsi" w:eastAsia="SohoGothicPro-ExtraBold" w:hAnsiTheme="minorHAnsi" w:cstheme="minorHAnsi"/>
          <w:bCs/>
          <w:sz w:val="20"/>
          <w:szCs w:val="20"/>
        </w:rPr>
        <w:t>AirFry</w:t>
      </w:r>
      <w:proofErr w:type="spellEnd"/>
      <w:r>
        <w:rPr>
          <w:rFonts w:asciiTheme="minorHAnsi" w:eastAsia="SohoGothicPro-ExtraBold" w:hAnsiTheme="minorHAnsi" w:cstheme="minorHAnsi"/>
          <w:bCs/>
          <w:sz w:val="20"/>
          <w:szCs w:val="20"/>
        </w:rPr>
        <w:t xml:space="preserve">-Backrohr zog auch der 75 cm breite Einbaukühlschrank </w:t>
      </w:r>
      <w:r w:rsidR="00E55F55" w:rsidRPr="00E55F55">
        <w:rPr>
          <w:rFonts w:asciiTheme="minorHAnsi" w:eastAsia="SohoGothicPro-ExtraBold" w:hAnsiTheme="minorHAnsi" w:cstheme="minorHAnsi"/>
          <w:bCs/>
          <w:sz w:val="20"/>
          <w:szCs w:val="20"/>
        </w:rPr>
        <w:t>BCNE400E40SN</w:t>
      </w:r>
      <w:r>
        <w:rPr>
          <w:rFonts w:asciiTheme="minorHAnsi" w:eastAsia="SohoGothicPro-ExtraBold" w:hAnsiTheme="minorHAnsi" w:cstheme="minorHAnsi"/>
          <w:bCs/>
          <w:sz w:val="20"/>
          <w:szCs w:val="20"/>
        </w:rPr>
        <w:t xml:space="preserve"> </w:t>
      </w:r>
      <w:r w:rsidR="00774405">
        <w:rPr>
          <w:rFonts w:asciiTheme="minorHAnsi" w:eastAsia="SohoGothicPro-ExtraBold" w:hAnsiTheme="minorHAnsi" w:cstheme="minorHAnsi"/>
          <w:bCs/>
          <w:sz w:val="20"/>
          <w:szCs w:val="20"/>
        </w:rPr>
        <w:t>die Blicke auf sich. Er sorgt dafür</w:t>
      </w:r>
      <w:r>
        <w:rPr>
          <w:rFonts w:asciiTheme="minorHAnsi" w:eastAsia="SohoGothicPro-ExtraBold" w:hAnsiTheme="minorHAnsi" w:cstheme="minorHAnsi"/>
          <w:bCs/>
          <w:sz w:val="20"/>
          <w:szCs w:val="20"/>
        </w:rPr>
        <w:t xml:space="preserve">, dass auch im Mehr-Personen-Haushalt alles seinen Platz findet. Hier kann problemlos der ganze Einkauf untergebracht werden. </w:t>
      </w:r>
    </w:p>
    <w:p w14:paraId="03863CC9" w14:textId="77777777" w:rsidR="00BE786E" w:rsidRDefault="00BE786E" w:rsidP="00E579F2">
      <w:pPr>
        <w:jc w:val="both"/>
        <w:rPr>
          <w:rFonts w:asciiTheme="minorHAnsi" w:eastAsia="SohoGothicPro-ExtraBold" w:hAnsiTheme="minorHAnsi" w:cstheme="minorHAnsi"/>
          <w:bCs/>
          <w:sz w:val="20"/>
          <w:szCs w:val="20"/>
        </w:rPr>
      </w:pPr>
    </w:p>
    <w:p w14:paraId="050A92F8" w14:textId="09461EEE" w:rsidR="008F2372" w:rsidRDefault="00BE786E" w:rsidP="00E579F2">
      <w:pPr>
        <w:jc w:val="both"/>
        <w:rPr>
          <w:rFonts w:asciiTheme="minorHAnsi" w:eastAsia="SohoGothicPro-ExtraBold" w:hAnsiTheme="minorHAnsi" w:cstheme="minorHAnsi"/>
          <w:sz w:val="20"/>
          <w:szCs w:val="20"/>
          <w:lang w:val="de-DE"/>
        </w:rPr>
      </w:pPr>
      <w:r>
        <w:rPr>
          <w:rFonts w:asciiTheme="minorHAnsi" w:eastAsia="SohoGothicPro-ExtraBold" w:hAnsiTheme="minorHAnsi" w:cstheme="minorHAnsi"/>
          <w:bCs/>
          <w:sz w:val="20"/>
          <w:szCs w:val="20"/>
        </w:rPr>
        <w:t>Weiters im Fokus bei Beko: D</w:t>
      </w:r>
      <w:r w:rsidR="008F2372">
        <w:rPr>
          <w:rFonts w:asciiTheme="minorHAnsi" w:eastAsia="SohoGothicPro-ExtraBold" w:hAnsiTheme="minorHAnsi" w:cstheme="minorHAnsi"/>
          <w:bCs/>
          <w:sz w:val="20"/>
          <w:szCs w:val="20"/>
        </w:rPr>
        <w:t xml:space="preserve">ie nachhaltige </w:t>
      </w:r>
      <w:proofErr w:type="spellStart"/>
      <w:r w:rsidR="008F2372" w:rsidRPr="008B2002">
        <w:rPr>
          <w:rFonts w:asciiTheme="minorHAnsi" w:eastAsia="SohoGothicPro-ExtraBold" w:hAnsiTheme="minorHAnsi" w:cstheme="minorHAnsi"/>
          <w:bCs/>
          <w:sz w:val="20"/>
          <w:szCs w:val="20"/>
        </w:rPr>
        <w:t>AquaTech</w:t>
      </w:r>
      <w:proofErr w:type="spellEnd"/>
      <w:r w:rsidR="008F2372" w:rsidRPr="008B2002">
        <w:rPr>
          <w:rFonts w:asciiTheme="minorHAnsi" w:eastAsia="SohoGothicPro-ExtraBold" w:hAnsiTheme="minorHAnsi" w:cstheme="minorHAnsi"/>
          <w:bCs/>
          <w:sz w:val="20"/>
          <w:szCs w:val="20"/>
        </w:rPr>
        <w:t>-Technologie</w:t>
      </w:r>
      <w:r>
        <w:rPr>
          <w:rFonts w:asciiTheme="minorHAnsi" w:eastAsia="SohoGothicPro-ExtraBold" w:hAnsiTheme="minorHAnsi" w:cstheme="minorHAnsi"/>
          <w:bCs/>
          <w:sz w:val="20"/>
          <w:szCs w:val="20"/>
        </w:rPr>
        <w:t>,</w:t>
      </w:r>
      <w:r w:rsidR="008F2372" w:rsidRPr="008B2002">
        <w:rPr>
          <w:rFonts w:asciiTheme="minorHAnsi" w:eastAsia="SohoGothicPro-ExtraBold" w:hAnsiTheme="minorHAnsi" w:cstheme="minorHAnsi"/>
          <w:bCs/>
          <w:sz w:val="20"/>
          <w:szCs w:val="20"/>
        </w:rPr>
        <w:t xml:space="preserve"> ein System, das die Waschzeit verkürzt</w:t>
      </w:r>
      <w:r w:rsidR="00E579F2">
        <w:rPr>
          <w:rFonts w:asciiTheme="minorHAnsi" w:eastAsia="SohoGothicPro-ExtraBold" w:hAnsiTheme="minorHAnsi" w:cstheme="minorHAnsi"/>
          <w:bCs/>
          <w:sz w:val="20"/>
          <w:szCs w:val="20"/>
        </w:rPr>
        <w:t xml:space="preserve"> und somit besonders energieeffizient ist und</w:t>
      </w:r>
      <w:r w:rsidR="008F2372" w:rsidRPr="008B2002">
        <w:rPr>
          <w:rFonts w:asciiTheme="minorHAnsi" w:eastAsia="SohoGothicPro-ExtraBold" w:hAnsiTheme="minorHAnsi" w:cstheme="minorHAnsi"/>
          <w:bCs/>
          <w:sz w:val="20"/>
          <w:szCs w:val="20"/>
        </w:rPr>
        <w:t xml:space="preserve"> auch wesentlich sanfter zur Wäsche ist</w:t>
      </w:r>
      <w:r>
        <w:rPr>
          <w:rFonts w:asciiTheme="minorHAnsi" w:eastAsia="SohoGothicPro-ExtraBold" w:hAnsiTheme="minorHAnsi" w:cstheme="minorHAnsi"/>
          <w:bCs/>
          <w:sz w:val="20"/>
          <w:szCs w:val="20"/>
        </w:rPr>
        <w:t xml:space="preserve">. </w:t>
      </w:r>
      <w:proofErr w:type="spellStart"/>
      <w:r w:rsidR="008F2372" w:rsidRPr="00D03F72">
        <w:rPr>
          <w:rFonts w:asciiTheme="minorHAnsi" w:hAnsiTheme="minorHAnsi" w:cstheme="minorHAnsi"/>
          <w:color w:val="000000"/>
          <w:sz w:val="20"/>
          <w:szCs w:val="20"/>
          <w:bdr w:val="none" w:sz="0" w:space="0" w:color="auto" w:frame="1"/>
        </w:rPr>
        <w:t>IronFinish</w:t>
      </w:r>
      <w:proofErr w:type="spellEnd"/>
      <w:r>
        <w:rPr>
          <w:rFonts w:asciiTheme="minorHAnsi" w:hAnsiTheme="minorHAnsi" w:cstheme="minorHAnsi"/>
          <w:color w:val="000000"/>
          <w:sz w:val="20"/>
          <w:szCs w:val="20"/>
          <w:bdr w:val="none" w:sz="0" w:space="0" w:color="auto" w:frame="1"/>
        </w:rPr>
        <w:t>,</w:t>
      </w:r>
      <w:r w:rsidR="00E579F2">
        <w:rPr>
          <w:rFonts w:asciiTheme="minorHAnsi" w:hAnsiTheme="minorHAnsi" w:cstheme="minorHAnsi"/>
          <w:color w:val="000000"/>
          <w:sz w:val="20"/>
          <w:szCs w:val="20"/>
          <w:bdr w:val="none" w:sz="0" w:space="0" w:color="auto" w:frame="1"/>
        </w:rPr>
        <w:t xml:space="preserve"> ein System, das </w:t>
      </w:r>
      <w:r w:rsidR="008F2372" w:rsidRPr="00221637">
        <w:rPr>
          <w:rFonts w:asciiTheme="minorHAnsi" w:hAnsiTheme="minorHAnsi" w:cstheme="minorHAnsi"/>
          <w:color w:val="000000"/>
          <w:sz w:val="20"/>
          <w:szCs w:val="20"/>
          <w:bdr w:val="none" w:sz="0" w:space="0" w:color="auto" w:frame="1"/>
        </w:rPr>
        <w:t xml:space="preserve">die </w:t>
      </w:r>
      <w:r w:rsidR="008F2372" w:rsidRPr="00D03F72">
        <w:rPr>
          <w:rFonts w:asciiTheme="minorHAnsi" w:hAnsiTheme="minorHAnsi" w:cstheme="minorHAnsi"/>
          <w:color w:val="000000"/>
          <w:sz w:val="20"/>
          <w:szCs w:val="20"/>
          <w:bdr w:val="none" w:sz="0" w:space="0" w:color="auto" w:frame="1"/>
        </w:rPr>
        <w:t>Funktion</w:t>
      </w:r>
      <w:r w:rsidR="008F2372" w:rsidRPr="00221637">
        <w:rPr>
          <w:rFonts w:asciiTheme="minorHAnsi" w:hAnsiTheme="minorHAnsi" w:cstheme="minorHAnsi"/>
          <w:color w:val="000000"/>
          <w:sz w:val="20"/>
          <w:szCs w:val="20"/>
          <w:bdr w:val="none" w:sz="0" w:space="0" w:color="auto" w:frame="1"/>
        </w:rPr>
        <w:t>en</w:t>
      </w:r>
      <w:r w:rsidR="008F2372" w:rsidRPr="00D03F72">
        <w:rPr>
          <w:rFonts w:asciiTheme="minorHAnsi" w:hAnsiTheme="minorHAnsi" w:cstheme="minorHAnsi"/>
          <w:color w:val="000000"/>
          <w:sz w:val="20"/>
          <w:szCs w:val="20"/>
          <w:bdr w:val="none" w:sz="0" w:space="0" w:color="auto" w:frame="1"/>
        </w:rPr>
        <w:t xml:space="preserve"> Wasser, Temperatur und Dampf zum idealen Zeitpunkt</w:t>
      </w:r>
      <w:r w:rsidR="008F2372">
        <w:rPr>
          <w:rFonts w:asciiTheme="minorHAnsi" w:hAnsiTheme="minorHAnsi" w:cstheme="minorHAnsi"/>
          <w:color w:val="000000"/>
          <w:sz w:val="20"/>
          <w:szCs w:val="20"/>
          <w:bdr w:val="none" w:sz="0" w:space="0" w:color="auto" w:frame="1"/>
        </w:rPr>
        <w:t xml:space="preserve"> ein</w:t>
      </w:r>
      <w:r w:rsidR="00E579F2">
        <w:rPr>
          <w:rFonts w:asciiTheme="minorHAnsi" w:hAnsiTheme="minorHAnsi" w:cstheme="minorHAnsi"/>
          <w:color w:val="000000"/>
          <w:sz w:val="20"/>
          <w:szCs w:val="20"/>
          <w:bdr w:val="none" w:sz="0" w:space="0" w:color="auto" w:frame="1"/>
        </w:rPr>
        <w:t>setzt</w:t>
      </w:r>
      <w:r w:rsidR="008F2372" w:rsidRPr="00D03F72">
        <w:rPr>
          <w:rFonts w:asciiTheme="minorHAnsi" w:hAnsiTheme="minorHAnsi" w:cstheme="minorHAnsi"/>
          <w:color w:val="000000"/>
          <w:sz w:val="20"/>
          <w:szCs w:val="20"/>
          <w:bdr w:val="none" w:sz="0" w:space="0" w:color="auto" w:frame="1"/>
        </w:rPr>
        <w:t>, um Falten zu verhindern</w:t>
      </w:r>
      <w:r>
        <w:rPr>
          <w:rFonts w:asciiTheme="minorHAnsi" w:hAnsiTheme="minorHAnsi" w:cstheme="minorHAnsi"/>
          <w:color w:val="000000"/>
          <w:sz w:val="20"/>
          <w:szCs w:val="20"/>
          <w:bdr w:val="none" w:sz="0" w:space="0" w:color="auto" w:frame="1"/>
        </w:rPr>
        <w:t>.</w:t>
      </w:r>
      <w:r w:rsidR="00E579F2">
        <w:rPr>
          <w:rFonts w:asciiTheme="minorHAnsi" w:hAnsiTheme="minorHAnsi" w:cstheme="minorHAnsi"/>
          <w:color w:val="000000"/>
          <w:sz w:val="20"/>
          <w:szCs w:val="20"/>
          <w:bdr w:val="none" w:sz="0" w:space="0" w:color="auto" w:frame="1"/>
        </w:rPr>
        <w:t xml:space="preserve"> </w:t>
      </w:r>
      <w:r>
        <w:rPr>
          <w:rFonts w:asciiTheme="minorHAnsi" w:hAnsiTheme="minorHAnsi" w:cstheme="minorHAnsi"/>
          <w:color w:val="000000"/>
          <w:sz w:val="20"/>
          <w:szCs w:val="20"/>
          <w:bdr w:val="none" w:sz="0" w:space="0" w:color="auto" w:frame="1"/>
        </w:rPr>
        <w:t>O</w:t>
      </w:r>
      <w:r w:rsidR="00E579F2">
        <w:rPr>
          <w:rFonts w:asciiTheme="minorHAnsi" w:hAnsiTheme="minorHAnsi" w:cstheme="minorHAnsi"/>
          <w:color w:val="000000"/>
          <w:sz w:val="20"/>
          <w:szCs w:val="20"/>
          <w:bdr w:val="none" w:sz="0" w:space="0" w:color="auto" w:frame="1"/>
        </w:rPr>
        <w:t xml:space="preserve">der die </w:t>
      </w:r>
      <w:proofErr w:type="spellStart"/>
      <w:r w:rsidR="008F2372" w:rsidRPr="00221637">
        <w:rPr>
          <w:rFonts w:asciiTheme="minorHAnsi" w:hAnsiTheme="minorHAnsi" w:cstheme="minorHAnsi"/>
          <w:color w:val="000000"/>
          <w:sz w:val="20"/>
          <w:szCs w:val="20"/>
        </w:rPr>
        <w:t>DeepWash</w:t>
      </w:r>
      <w:proofErr w:type="spellEnd"/>
      <w:r w:rsidR="008F2372" w:rsidRPr="00221637">
        <w:rPr>
          <w:rFonts w:asciiTheme="minorHAnsi" w:hAnsiTheme="minorHAnsi" w:cstheme="minorHAnsi"/>
          <w:color w:val="000000"/>
          <w:sz w:val="20"/>
          <w:szCs w:val="20"/>
        </w:rPr>
        <w:t>-Funktion</w:t>
      </w:r>
      <w:r>
        <w:rPr>
          <w:rFonts w:asciiTheme="minorHAnsi" w:hAnsiTheme="minorHAnsi" w:cstheme="minorHAnsi"/>
          <w:color w:val="000000"/>
          <w:sz w:val="20"/>
          <w:szCs w:val="20"/>
        </w:rPr>
        <w:t>,</w:t>
      </w:r>
      <w:r w:rsidR="00E579F2">
        <w:rPr>
          <w:rFonts w:asciiTheme="minorHAnsi" w:hAnsiTheme="minorHAnsi" w:cstheme="minorHAnsi"/>
          <w:color w:val="000000"/>
          <w:sz w:val="20"/>
          <w:szCs w:val="20"/>
        </w:rPr>
        <w:t xml:space="preserve"> die</w:t>
      </w:r>
      <w:r w:rsidR="008F2372" w:rsidRPr="00221637">
        <w:rPr>
          <w:rFonts w:asciiTheme="minorHAnsi" w:hAnsiTheme="minorHAnsi" w:cstheme="minorHAnsi"/>
          <w:color w:val="000000"/>
          <w:sz w:val="20"/>
          <w:szCs w:val="20"/>
        </w:rPr>
        <w:t xml:space="preserve"> spezielle Tiefenreinigungszone </w:t>
      </w:r>
      <w:r w:rsidR="00E579F2">
        <w:rPr>
          <w:rFonts w:asciiTheme="minorHAnsi" w:hAnsiTheme="minorHAnsi" w:cstheme="minorHAnsi"/>
          <w:color w:val="000000"/>
          <w:sz w:val="20"/>
          <w:szCs w:val="20"/>
        </w:rPr>
        <w:t>des Geschirrspüler</w:t>
      </w:r>
      <w:r>
        <w:rPr>
          <w:rFonts w:asciiTheme="minorHAnsi" w:hAnsiTheme="minorHAnsi" w:cstheme="minorHAnsi"/>
          <w:color w:val="000000"/>
          <w:sz w:val="20"/>
          <w:szCs w:val="20"/>
        </w:rPr>
        <w:t>s</w:t>
      </w:r>
      <w:r w:rsidR="00E579F2">
        <w:rPr>
          <w:rFonts w:asciiTheme="minorHAnsi" w:hAnsiTheme="minorHAnsi" w:cstheme="minorHAnsi"/>
          <w:color w:val="000000"/>
          <w:sz w:val="20"/>
          <w:szCs w:val="20"/>
        </w:rPr>
        <w:t>.</w:t>
      </w:r>
      <w:r w:rsidR="008F2372" w:rsidRPr="00221637">
        <w:rPr>
          <w:rFonts w:asciiTheme="minorHAnsi" w:hAnsiTheme="minorHAnsi" w:cstheme="minorHAnsi"/>
          <w:color w:val="000000"/>
          <w:sz w:val="20"/>
          <w:szCs w:val="20"/>
        </w:rPr>
        <w:t xml:space="preserve"> </w:t>
      </w:r>
    </w:p>
    <w:p w14:paraId="2BB36A1D" w14:textId="77777777" w:rsidR="00AB0549" w:rsidRDefault="00AB0549" w:rsidP="00AB0549">
      <w:pPr>
        <w:pStyle w:val="Kommentartext"/>
        <w:spacing w:before="0" w:beforeAutospacing="0" w:after="0" w:afterAutospacing="0"/>
        <w:jc w:val="both"/>
        <w:rPr>
          <w:rFonts w:asciiTheme="minorHAnsi" w:eastAsia="SohoGothicPro-ExtraBold" w:hAnsiTheme="minorHAnsi" w:cstheme="minorHAnsi"/>
          <w:sz w:val="20"/>
          <w:szCs w:val="20"/>
          <w:lang w:val="de-DE"/>
        </w:rPr>
      </w:pPr>
    </w:p>
    <w:p w14:paraId="0FF54F8B" w14:textId="47BF81CC" w:rsidR="00E40E6C" w:rsidRPr="00E40E6C" w:rsidRDefault="00E40E6C" w:rsidP="00E40E6C">
      <w:pPr>
        <w:rPr>
          <w:rFonts w:asciiTheme="minorHAnsi" w:eastAsia="SohoGothicPro-ExtraBold" w:hAnsiTheme="minorHAnsi" w:cstheme="minorHAnsi"/>
          <w:b/>
          <w:bCs/>
          <w:sz w:val="20"/>
          <w:szCs w:val="20"/>
          <w:lang w:val="de-DE"/>
        </w:rPr>
      </w:pPr>
      <w:r>
        <w:rPr>
          <w:rFonts w:asciiTheme="minorHAnsi" w:eastAsia="SohoGothicPro-ExtraBold" w:hAnsiTheme="minorHAnsi" w:cstheme="minorHAnsi"/>
          <w:b/>
          <w:bCs/>
          <w:sz w:val="20"/>
          <w:szCs w:val="20"/>
          <w:lang w:val="de-DE"/>
        </w:rPr>
        <w:t xml:space="preserve">Innovationen von </w:t>
      </w:r>
      <w:proofErr w:type="spellStart"/>
      <w:r w:rsidRPr="00433581">
        <w:rPr>
          <w:rFonts w:asciiTheme="minorHAnsi" w:eastAsia="SohoGothicPro-ExtraBold" w:hAnsiTheme="minorHAnsi" w:cstheme="minorHAnsi"/>
          <w:b/>
          <w:bCs/>
          <w:sz w:val="20"/>
          <w:szCs w:val="20"/>
          <w:lang w:val="de-DE"/>
        </w:rPr>
        <w:t>elektrabregenz</w:t>
      </w:r>
      <w:proofErr w:type="spellEnd"/>
    </w:p>
    <w:p w14:paraId="11C8CAF9" w14:textId="40035469" w:rsidR="00B6606A" w:rsidRPr="00761C58" w:rsidRDefault="00AB0549" w:rsidP="00B6606A">
      <w:pPr>
        <w:pStyle w:val="Kommentartext"/>
        <w:spacing w:before="0" w:beforeAutospacing="0" w:after="0" w:afterAutospacing="0"/>
        <w:jc w:val="both"/>
        <w:rPr>
          <w:rFonts w:asciiTheme="minorHAnsi" w:eastAsia="SohoGothicPro-ExtraBold" w:hAnsiTheme="minorHAnsi" w:cstheme="minorHAnsi"/>
          <w:sz w:val="20"/>
          <w:szCs w:val="20"/>
          <w:lang w:val="de-DE"/>
        </w:rPr>
      </w:pPr>
      <w:proofErr w:type="spellStart"/>
      <w:r>
        <w:rPr>
          <w:rFonts w:asciiTheme="minorHAnsi" w:eastAsia="SohoGothicPro-ExtraBold" w:hAnsiTheme="minorHAnsi" w:cstheme="minorHAnsi"/>
          <w:sz w:val="20"/>
          <w:szCs w:val="20"/>
          <w:lang w:val="de-DE"/>
        </w:rPr>
        <w:t>elektrabregenz</w:t>
      </w:r>
      <w:proofErr w:type="spellEnd"/>
      <w:r>
        <w:rPr>
          <w:rFonts w:asciiTheme="minorHAnsi" w:eastAsia="SohoGothicPro-ExtraBold" w:hAnsiTheme="minorHAnsi" w:cstheme="minorHAnsi"/>
          <w:sz w:val="20"/>
          <w:szCs w:val="20"/>
          <w:lang w:val="de-DE"/>
        </w:rPr>
        <w:t xml:space="preserve"> zeigt</w:t>
      </w:r>
      <w:r w:rsidR="00BE786E">
        <w:rPr>
          <w:rFonts w:asciiTheme="minorHAnsi" w:eastAsia="SohoGothicPro-ExtraBold" w:hAnsiTheme="minorHAnsi" w:cstheme="minorHAnsi"/>
          <w:sz w:val="20"/>
          <w:szCs w:val="20"/>
          <w:lang w:val="de-DE"/>
        </w:rPr>
        <w:t>e</w:t>
      </w:r>
      <w:r>
        <w:rPr>
          <w:rFonts w:asciiTheme="minorHAnsi" w:eastAsia="SohoGothicPro-ExtraBold" w:hAnsiTheme="minorHAnsi" w:cstheme="minorHAnsi"/>
          <w:sz w:val="20"/>
          <w:szCs w:val="20"/>
          <w:lang w:val="de-DE"/>
        </w:rPr>
        <w:t xml:space="preserve"> besonders innovative Funktionen. </w:t>
      </w:r>
      <w:r w:rsidR="004A6333" w:rsidRPr="008B2002">
        <w:rPr>
          <w:rFonts w:asciiTheme="minorHAnsi" w:eastAsia="SohoGothicPro-ExtraBold" w:hAnsiTheme="minorHAnsi" w:cstheme="minorHAnsi"/>
          <w:sz w:val="20"/>
          <w:szCs w:val="20"/>
          <w:lang w:val="de-DE"/>
        </w:rPr>
        <w:t>Nachhaltig und energieeffizient ist der Hybridtrockner</w:t>
      </w:r>
      <w:r w:rsidR="00774405">
        <w:rPr>
          <w:rFonts w:asciiTheme="minorHAnsi" w:eastAsia="SohoGothicPro-ExtraBold" w:hAnsiTheme="minorHAnsi" w:cstheme="minorHAnsi"/>
          <w:sz w:val="20"/>
          <w:szCs w:val="20"/>
          <w:lang w:val="de-DE"/>
        </w:rPr>
        <w:t xml:space="preserve"> </w:t>
      </w:r>
      <w:r w:rsidR="004A6333" w:rsidRPr="004A6333">
        <w:rPr>
          <w:rFonts w:asciiTheme="minorHAnsi" w:eastAsia="SohoGothicPro-ExtraBold" w:hAnsiTheme="minorHAnsi" w:cstheme="minorHAnsi"/>
          <w:sz w:val="20"/>
          <w:szCs w:val="20"/>
          <w:lang w:val="de-DE"/>
        </w:rPr>
        <w:t>TKFN 8601 H </w:t>
      </w:r>
      <w:r w:rsidR="004A6333" w:rsidRPr="008B2002">
        <w:rPr>
          <w:rFonts w:asciiTheme="minorHAnsi" w:eastAsia="SohoGothicPro-ExtraBold" w:hAnsiTheme="minorHAnsi" w:cstheme="minorHAnsi"/>
          <w:sz w:val="20"/>
          <w:szCs w:val="20"/>
          <w:lang w:val="de-DE"/>
        </w:rPr>
        <w:t xml:space="preserve">von </w:t>
      </w:r>
      <w:proofErr w:type="spellStart"/>
      <w:r w:rsidR="004A6333" w:rsidRPr="008B2002">
        <w:rPr>
          <w:rFonts w:asciiTheme="minorHAnsi" w:eastAsia="SohoGothicPro-ExtraBold" w:hAnsiTheme="minorHAnsi" w:cstheme="minorHAnsi"/>
          <w:sz w:val="20"/>
          <w:szCs w:val="20"/>
          <w:lang w:val="de-DE"/>
        </w:rPr>
        <w:t>elektrabregenz</w:t>
      </w:r>
      <w:proofErr w:type="spellEnd"/>
      <w:r w:rsidR="004A6333" w:rsidRPr="008B2002">
        <w:rPr>
          <w:rFonts w:asciiTheme="minorHAnsi" w:eastAsia="SohoGothicPro-ExtraBold" w:hAnsiTheme="minorHAnsi" w:cstheme="minorHAnsi"/>
          <w:sz w:val="20"/>
          <w:szCs w:val="20"/>
          <w:lang w:val="de-DE"/>
        </w:rPr>
        <w:t>, der zwei Technologien in einem Gerät vereint: Kondensationstrockner mit der Wärmepumpentechnologie. Und das ergibt eine bis zu 30 Prozent kürzere Trocknungszeit bei gleichzeitig hygienischer und schonender Behandlung der Wäsche. Das ermöglicht Trocknen mit maximalem Komfort und minimalem Energieeinsatz.</w:t>
      </w:r>
      <w:r w:rsidR="00B6606A" w:rsidRPr="00B6606A">
        <w:rPr>
          <w:rFonts w:asciiTheme="minorHAnsi" w:eastAsia="SohoGothicPro-ExtraBold" w:hAnsiTheme="minorHAnsi" w:cstheme="minorHAnsi"/>
          <w:sz w:val="20"/>
          <w:szCs w:val="20"/>
          <w:lang w:val="de-DE" w:eastAsia="en-US"/>
        </w:rPr>
        <w:t xml:space="preserve"> </w:t>
      </w:r>
      <w:r w:rsidR="00B6606A">
        <w:rPr>
          <w:rFonts w:asciiTheme="minorHAnsi" w:eastAsia="SohoGothicPro-ExtraBold" w:hAnsiTheme="minorHAnsi" w:cstheme="minorHAnsi"/>
          <w:sz w:val="20"/>
          <w:szCs w:val="20"/>
          <w:lang w:val="de-DE" w:eastAsia="en-US"/>
        </w:rPr>
        <w:t xml:space="preserve">Auch mit dabei war die neue </w:t>
      </w:r>
      <w:proofErr w:type="spellStart"/>
      <w:r w:rsidR="00B6606A">
        <w:rPr>
          <w:rFonts w:asciiTheme="minorHAnsi" w:eastAsia="SohoGothicPro-ExtraBold" w:hAnsiTheme="minorHAnsi" w:cstheme="minorHAnsi"/>
          <w:sz w:val="20"/>
          <w:szCs w:val="20"/>
          <w:lang w:val="de-DE" w:eastAsia="en-US"/>
        </w:rPr>
        <w:t>elektrabregenz</w:t>
      </w:r>
      <w:proofErr w:type="spellEnd"/>
      <w:r w:rsidR="00B6606A" w:rsidRPr="00761C58">
        <w:rPr>
          <w:rFonts w:asciiTheme="minorHAnsi" w:eastAsia="SohoGothicPro-ExtraBold" w:hAnsiTheme="minorHAnsi" w:cstheme="minorHAnsi"/>
          <w:sz w:val="20"/>
          <w:szCs w:val="20"/>
          <w:lang w:val="de-DE" w:eastAsia="en-US"/>
        </w:rPr>
        <w:t xml:space="preserve"> Backrohr</w:t>
      </w:r>
      <w:r w:rsidR="00B6606A">
        <w:rPr>
          <w:rFonts w:asciiTheme="minorHAnsi" w:eastAsia="SohoGothicPro-ExtraBold" w:hAnsiTheme="minorHAnsi" w:cstheme="minorHAnsi"/>
          <w:sz w:val="20"/>
          <w:szCs w:val="20"/>
          <w:lang w:val="de-DE" w:eastAsia="en-US"/>
        </w:rPr>
        <w:t>-Linie, in der</w:t>
      </w:r>
      <w:r w:rsidR="00B6606A" w:rsidRPr="00761C58">
        <w:rPr>
          <w:rFonts w:asciiTheme="minorHAnsi" w:eastAsia="SohoGothicPro-ExtraBold" w:hAnsiTheme="minorHAnsi" w:cstheme="minorHAnsi"/>
          <w:sz w:val="20"/>
          <w:szCs w:val="20"/>
          <w:lang w:val="de-DE" w:eastAsia="en-US"/>
        </w:rPr>
        <w:t xml:space="preserve"> sämtliche Parameter, wie Funktionalität, Design </w:t>
      </w:r>
      <w:r w:rsidR="00B6606A">
        <w:rPr>
          <w:rFonts w:asciiTheme="minorHAnsi" w:eastAsia="SohoGothicPro-ExtraBold" w:hAnsiTheme="minorHAnsi" w:cstheme="minorHAnsi"/>
          <w:sz w:val="20"/>
          <w:szCs w:val="20"/>
          <w:lang w:val="de-DE" w:eastAsia="en-US"/>
        </w:rPr>
        <w:t xml:space="preserve">verbessert </w:t>
      </w:r>
      <w:r w:rsidR="00B6606A" w:rsidRPr="00761C58">
        <w:rPr>
          <w:rFonts w:asciiTheme="minorHAnsi" w:eastAsia="SohoGothicPro-ExtraBold" w:hAnsiTheme="minorHAnsi" w:cstheme="minorHAnsi"/>
          <w:sz w:val="20"/>
          <w:szCs w:val="20"/>
          <w:lang w:val="de-DE" w:eastAsia="en-US"/>
        </w:rPr>
        <w:t xml:space="preserve">und eine intuitivere Bedienbarkeit </w:t>
      </w:r>
      <w:r w:rsidR="00B6606A">
        <w:rPr>
          <w:rFonts w:asciiTheme="minorHAnsi" w:eastAsia="SohoGothicPro-ExtraBold" w:hAnsiTheme="minorHAnsi" w:cstheme="minorHAnsi"/>
          <w:sz w:val="20"/>
          <w:szCs w:val="20"/>
          <w:lang w:val="de-DE" w:eastAsia="en-US"/>
        </w:rPr>
        <w:t>geschaffen wurden</w:t>
      </w:r>
      <w:r w:rsidR="00B6606A" w:rsidRPr="00761C58">
        <w:rPr>
          <w:rFonts w:asciiTheme="minorHAnsi" w:eastAsia="SohoGothicPro-ExtraBold" w:hAnsiTheme="minorHAnsi" w:cstheme="minorHAnsi"/>
          <w:sz w:val="20"/>
          <w:szCs w:val="20"/>
          <w:lang w:val="de-DE" w:eastAsia="en-US"/>
        </w:rPr>
        <w:t xml:space="preserve">. </w:t>
      </w:r>
      <w:r w:rsidR="00B6606A">
        <w:rPr>
          <w:rFonts w:asciiTheme="minorHAnsi" w:eastAsia="SohoGothicPro-ExtraBold" w:hAnsiTheme="minorHAnsi" w:cstheme="minorHAnsi"/>
          <w:sz w:val="20"/>
          <w:szCs w:val="20"/>
          <w:lang w:val="de-DE" w:eastAsia="en-US"/>
        </w:rPr>
        <w:t xml:space="preserve">Die Geräte sehen nicht nur gut aus, sondern </w:t>
      </w:r>
      <w:r w:rsidR="00B6606A" w:rsidRPr="00761C58">
        <w:rPr>
          <w:rFonts w:asciiTheme="minorHAnsi" w:eastAsia="SohoGothicPro-ExtraBold" w:hAnsiTheme="minorHAnsi" w:cstheme="minorHAnsi"/>
          <w:sz w:val="20"/>
          <w:szCs w:val="20"/>
          <w:lang w:val="de-DE" w:eastAsia="en-US"/>
        </w:rPr>
        <w:t xml:space="preserve">im Inneren der neuen Geräte stecken großartige Technologien – wie im Fall der Backrohre: </w:t>
      </w:r>
      <w:proofErr w:type="spellStart"/>
      <w:r w:rsidR="00B6606A" w:rsidRPr="00761C58">
        <w:rPr>
          <w:rFonts w:asciiTheme="minorHAnsi" w:eastAsia="SohoGothicPro-ExtraBold" w:hAnsiTheme="minorHAnsi" w:cstheme="minorHAnsi"/>
          <w:sz w:val="20"/>
          <w:szCs w:val="20"/>
          <w:lang w:val="de-DE" w:eastAsia="en-US"/>
        </w:rPr>
        <w:t>AeroChef</w:t>
      </w:r>
      <w:proofErr w:type="spellEnd"/>
      <w:r w:rsidR="00B6606A" w:rsidRPr="00761C58">
        <w:rPr>
          <w:rFonts w:asciiTheme="minorHAnsi" w:eastAsia="SohoGothicPro-ExtraBold" w:hAnsiTheme="minorHAnsi" w:cstheme="minorHAnsi"/>
          <w:sz w:val="20"/>
          <w:szCs w:val="20"/>
          <w:lang w:val="de-DE" w:eastAsia="en-US"/>
        </w:rPr>
        <w:t xml:space="preserve">. Inspiriert vom Design von Flugzeugturbinen, handelt es sich dabei um ein innovatives Gebläse-System, das die heiße Luft im Backofen gleichmäßig verteilt und eine präzise Temperaturregelung ermöglicht. </w:t>
      </w:r>
    </w:p>
    <w:p w14:paraId="0897F487" w14:textId="5F1F73A5" w:rsidR="004A6333" w:rsidRPr="008B2002" w:rsidRDefault="004A6333" w:rsidP="004A6333">
      <w:pPr>
        <w:jc w:val="both"/>
        <w:rPr>
          <w:rFonts w:asciiTheme="minorHAnsi" w:eastAsia="SohoGothicPro-ExtraBold" w:hAnsiTheme="minorHAnsi" w:cstheme="minorHAnsi"/>
          <w:sz w:val="20"/>
          <w:szCs w:val="20"/>
          <w:lang w:val="de-DE"/>
        </w:rPr>
      </w:pPr>
    </w:p>
    <w:p w14:paraId="0F1CD234" w14:textId="2A64C247" w:rsidR="00DE7B3B" w:rsidRDefault="00BE786E" w:rsidP="00B6606A">
      <w:pPr>
        <w:jc w:val="both"/>
        <w:rPr>
          <w:rFonts w:asciiTheme="minorHAnsi" w:eastAsia="SohoGothicPro-ExtraBold" w:hAnsiTheme="minorHAnsi" w:cstheme="minorHAnsi"/>
          <w:bCs/>
          <w:sz w:val="20"/>
          <w:szCs w:val="20"/>
        </w:rPr>
      </w:pPr>
      <w:r>
        <w:rPr>
          <w:rFonts w:asciiTheme="minorHAnsi" w:eastAsia="SohoGothicPro-ExtraBold" w:hAnsiTheme="minorHAnsi" w:cstheme="minorHAnsi"/>
          <w:bCs/>
          <w:sz w:val="20"/>
          <w:szCs w:val="20"/>
        </w:rPr>
        <w:t>Weiters im Fokus bei</w:t>
      </w:r>
      <w:r w:rsidR="004A6333">
        <w:rPr>
          <w:rFonts w:asciiTheme="minorHAnsi" w:eastAsia="SohoGothicPro-ExtraBold" w:hAnsiTheme="minorHAnsi" w:cstheme="minorHAnsi"/>
          <w:bCs/>
          <w:sz w:val="20"/>
          <w:szCs w:val="20"/>
        </w:rPr>
        <w:t xml:space="preserve"> </w:t>
      </w:r>
      <w:proofErr w:type="spellStart"/>
      <w:r w:rsidR="004A6333">
        <w:rPr>
          <w:rFonts w:asciiTheme="minorHAnsi" w:eastAsia="SohoGothicPro-ExtraBold" w:hAnsiTheme="minorHAnsi" w:cstheme="minorHAnsi"/>
          <w:bCs/>
          <w:sz w:val="20"/>
          <w:szCs w:val="20"/>
        </w:rPr>
        <w:t>elektrabregenz</w:t>
      </w:r>
      <w:proofErr w:type="spellEnd"/>
      <w:r>
        <w:rPr>
          <w:rFonts w:asciiTheme="minorHAnsi" w:eastAsia="SohoGothicPro-ExtraBold" w:hAnsiTheme="minorHAnsi" w:cstheme="minorHAnsi"/>
          <w:bCs/>
          <w:sz w:val="20"/>
          <w:szCs w:val="20"/>
        </w:rPr>
        <w:t>: Die</w:t>
      </w:r>
      <w:r w:rsidR="004A6333">
        <w:rPr>
          <w:rFonts w:asciiTheme="minorHAnsi" w:eastAsia="SohoGothicPro-ExtraBold" w:hAnsiTheme="minorHAnsi" w:cstheme="minorHAnsi"/>
          <w:bCs/>
          <w:sz w:val="20"/>
          <w:szCs w:val="20"/>
        </w:rPr>
        <w:t xml:space="preserve"> nachhaltige </w:t>
      </w:r>
      <w:proofErr w:type="spellStart"/>
      <w:r w:rsidR="004A6333" w:rsidRPr="008B2002">
        <w:rPr>
          <w:rFonts w:asciiTheme="minorHAnsi" w:eastAsia="SohoGothicPro-ExtraBold" w:hAnsiTheme="minorHAnsi" w:cstheme="minorHAnsi"/>
          <w:sz w:val="20"/>
          <w:szCs w:val="20"/>
          <w:lang w:val="de-DE"/>
        </w:rPr>
        <w:t>ErnteFrisch</w:t>
      </w:r>
      <w:proofErr w:type="spellEnd"/>
      <w:r w:rsidR="004A6333" w:rsidRPr="008B2002">
        <w:rPr>
          <w:rFonts w:asciiTheme="minorHAnsi" w:eastAsia="SohoGothicPro-ExtraBold" w:hAnsiTheme="minorHAnsi" w:cstheme="minorHAnsi"/>
          <w:sz w:val="20"/>
          <w:szCs w:val="20"/>
          <w:lang w:val="de-DE"/>
        </w:rPr>
        <w:t>-Technologie</w:t>
      </w:r>
      <w:r>
        <w:rPr>
          <w:rFonts w:asciiTheme="minorHAnsi" w:eastAsia="SohoGothicPro-ExtraBold" w:hAnsiTheme="minorHAnsi" w:cstheme="minorHAnsi"/>
          <w:sz w:val="20"/>
          <w:szCs w:val="20"/>
          <w:lang w:val="de-DE"/>
        </w:rPr>
        <w:t>,</w:t>
      </w:r>
      <w:r w:rsidR="004A6333" w:rsidRPr="008B2002">
        <w:rPr>
          <w:rFonts w:asciiTheme="minorHAnsi" w:eastAsia="SohoGothicPro-ExtraBold" w:hAnsiTheme="minorHAnsi" w:cstheme="minorHAnsi"/>
          <w:bCs/>
          <w:sz w:val="20"/>
          <w:szCs w:val="20"/>
        </w:rPr>
        <w:t xml:space="preserve"> </w:t>
      </w:r>
      <w:r w:rsidR="004A6333">
        <w:rPr>
          <w:rFonts w:asciiTheme="minorHAnsi" w:eastAsia="SohoGothicPro-ExtraBold" w:hAnsiTheme="minorHAnsi" w:cstheme="minorHAnsi"/>
          <w:bCs/>
          <w:sz w:val="20"/>
          <w:szCs w:val="20"/>
        </w:rPr>
        <w:t xml:space="preserve">die im Kühlschrank mittels drei Farben das </w:t>
      </w:r>
      <w:r w:rsidR="004A6333" w:rsidRPr="008B2002">
        <w:rPr>
          <w:rFonts w:asciiTheme="minorHAnsi" w:eastAsia="SohoGothicPro-ExtraBold" w:hAnsiTheme="minorHAnsi" w:cstheme="minorHAnsi"/>
          <w:sz w:val="20"/>
          <w:szCs w:val="20"/>
          <w:lang w:val="de-DE"/>
        </w:rPr>
        <w:t>natürliche Sonnenlicht imitiert und de</w:t>
      </w:r>
      <w:r w:rsidR="004A6333">
        <w:rPr>
          <w:rFonts w:asciiTheme="minorHAnsi" w:eastAsia="SohoGothicPro-ExtraBold" w:hAnsiTheme="minorHAnsi" w:cstheme="minorHAnsi"/>
          <w:sz w:val="20"/>
          <w:szCs w:val="20"/>
          <w:lang w:val="de-DE"/>
        </w:rPr>
        <w:t>n</w:t>
      </w:r>
      <w:r w:rsidR="004A6333" w:rsidRPr="008B2002">
        <w:rPr>
          <w:rFonts w:asciiTheme="minorHAnsi" w:eastAsia="SohoGothicPro-ExtraBold" w:hAnsiTheme="minorHAnsi" w:cstheme="minorHAnsi"/>
          <w:sz w:val="20"/>
          <w:szCs w:val="20"/>
          <w:lang w:val="de-DE"/>
        </w:rPr>
        <w:t xml:space="preserve"> 24-Stunden-Tag- und Nacht-Lichtzyklus simuliert</w:t>
      </w:r>
      <w:r w:rsidR="00B6606A">
        <w:rPr>
          <w:rFonts w:asciiTheme="minorHAnsi" w:eastAsia="SohoGothicPro-ExtraBold" w:hAnsiTheme="minorHAnsi" w:cstheme="minorHAnsi"/>
          <w:sz w:val="20"/>
          <w:szCs w:val="20"/>
          <w:lang w:val="de-DE"/>
        </w:rPr>
        <w:t xml:space="preserve"> und für frisches und knackiges Obst und Gemüse sorgt</w:t>
      </w:r>
      <w:r>
        <w:rPr>
          <w:rFonts w:asciiTheme="minorHAnsi" w:eastAsia="SohoGothicPro-ExtraBold" w:hAnsiTheme="minorHAnsi" w:cstheme="minorHAnsi"/>
          <w:sz w:val="20"/>
          <w:szCs w:val="20"/>
          <w:lang w:val="de-DE"/>
        </w:rPr>
        <w:t xml:space="preserve">. Und </w:t>
      </w:r>
      <w:r w:rsidR="00B6606A">
        <w:rPr>
          <w:rFonts w:asciiTheme="minorHAnsi" w:eastAsia="SohoGothicPro-ExtraBold" w:hAnsiTheme="minorHAnsi" w:cstheme="minorHAnsi"/>
          <w:sz w:val="20"/>
          <w:szCs w:val="20"/>
          <w:lang w:val="de-DE"/>
        </w:rPr>
        <w:t xml:space="preserve">das </w:t>
      </w:r>
      <w:proofErr w:type="spellStart"/>
      <w:r w:rsidR="00B6606A" w:rsidRPr="008B2002">
        <w:rPr>
          <w:rFonts w:asciiTheme="minorHAnsi" w:eastAsia="SohoGothicPro-ExtraBold" w:hAnsiTheme="minorHAnsi" w:cstheme="minorHAnsi"/>
          <w:sz w:val="20"/>
          <w:szCs w:val="20"/>
          <w:lang w:val="de-DE"/>
        </w:rPr>
        <w:t>CornerWash</w:t>
      </w:r>
      <w:proofErr w:type="spellEnd"/>
      <w:r w:rsidR="00B6606A">
        <w:rPr>
          <w:rFonts w:asciiTheme="minorHAnsi" w:eastAsia="SohoGothicPro-ExtraBold" w:hAnsiTheme="minorHAnsi" w:cstheme="minorHAnsi"/>
          <w:sz w:val="20"/>
          <w:szCs w:val="20"/>
          <w:lang w:val="de-DE"/>
        </w:rPr>
        <w:t>-</w:t>
      </w:r>
      <w:r w:rsidR="00B6606A" w:rsidRPr="008B2002">
        <w:rPr>
          <w:rFonts w:asciiTheme="minorHAnsi" w:eastAsia="SohoGothicPro-ExtraBold" w:hAnsiTheme="minorHAnsi" w:cstheme="minorHAnsi"/>
          <w:sz w:val="20"/>
          <w:szCs w:val="20"/>
          <w:lang w:val="de-DE"/>
        </w:rPr>
        <w:t>System</w:t>
      </w:r>
      <w:r>
        <w:rPr>
          <w:rFonts w:asciiTheme="minorHAnsi" w:eastAsia="SohoGothicPro-ExtraBold" w:hAnsiTheme="minorHAnsi" w:cstheme="minorHAnsi"/>
          <w:sz w:val="20"/>
          <w:szCs w:val="20"/>
          <w:lang w:val="de-DE"/>
        </w:rPr>
        <w:t>,</w:t>
      </w:r>
      <w:r w:rsidR="00B6606A">
        <w:rPr>
          <w:rFonts w:asciiTheme="minorHAnsi" w:eastAsia="SohoGothicPro-ExtraBold" w:hAnsiTheme="minorHAnsi" w:cstheme="minorHAnsi"/>
          <w:sz w:val="20"/>
          <w:szCs w:val="20"/>
          <w:lang w:val="de-DE"/>
        </w:rPr>
        <w:t xml:space="preserve"> das mit einem dreiarmigen Sprüharm das Geschirr </w:t>
      </w:r>
      <w:r w:rsidR="00774405">
        <w:rPr>
          <w:rFonts w:asciiTheme="minorHAnsi" w:eastAsia="SohoGothicPro-ExtraBold" w:hAnsiTheme="minorHAnsi" w:cstheme="minorHAnsi"/>
          <w:sz w:val="20"/>
          <w:szCs w:val="20"/>
          <w:lang w:val="de-DE"/>
        </w:rPr>
        <w:t>in</w:t>
      </w:r>
      <w:r w:rsidR="00B6606A">
        <w:rPr>
          <w:rFonts w:asciiTheme="minorHAnsi" w:eastAsia="SohoGothicPro-ExtraBold" w:hAnsiTheme="minorHAnsi" w:cstheme="minorHAnsi"/>
          <w:sz w:val="20"/>
          <w:szCs w:val="20"/>
          <w:lang w:val="de-DE"/>
        </w:rPr>
        <w:t xml:space="preserve"> rechteckigen Bahnen erreicht </w:t>
      </w:r>
      <w:r w:rsidR="00774405">
        <w:rPr>
          <w:rFonts w:asciiTheme="minorHAnsi" w:eastAsia="SohoGothicPro-ExtraBold" w:hAnsiTheme="minorHAnsi" w:cstheme="minorHAnsi"/>
          <w:sz w:val="20"/>
          <w:szCs w:val="20"/>
          <w:lang w:val="de-DE"/>
        </w:rPr>
        <w:t>und</w:t>
      </w:r>
      <w:r w:rsidR="00B6606A">
        <w:rPr>
          <w:rFonts w:asciiTheme="minorHAnsi" w:eastAsia="SohoGothicPro-ExtraBold" w:hAnsiTheme="minorHAnsi" w:cstheme="minorHAnsi"/>
          <w:sz w:val="20"/>
          <w:szCs w:val="20"/>
          <w:lang w:val="de-DE"/>
        </w:rPr>
        <w:t xml:space="preserve"> besonders effizient säubert. </w:t>
      </w:r>
    </w:p>
    <w:p w14:paraId="485BAB1D" w14:textId="77777777" w:rsidR="00B6606A" w:rsidRPr="00B6606A" w:rsidRDefault="00B6606A" w:rsidP="00B6606A">
      <w:pPr>
        <w:jc w:val="both"/>
        <w:rPr>
          <w:rFonts w:asciiTheme="minorHAnsi" w:eastAsia="SohoGothicPro-ExtraBold" w:hAnsiTheme="minorHAnsi" w:cstheme="minorHAnsi"/>
          <w:bCs/>
          <w:sz w:val="20"/>
          <w:szCs w:val="20"/>
        </w:rPr>
      </w:pPr>
    </w:p>
    <w:p w14:paraId="163C8C8A" w14:textId="0D5C9B74" w:rsidR="003E0765" w:rsidRPr="00DF3C4A" w:rsidRDefault="003E0765" w:rsidP="003E0765">
      <w:pPr>
        <w:rPr>
          <w:rFonts w:asciiTheme="minorHAnsi" w:eastAsia="SohoGothicPro-ExtraBold" w:hAnsiTheme="minorHAnsi" w:cstheme="minorHAnsi"/>
          <w:b/>
          <w:bCs/>
          <w:sz w:val="20"/>
          <w:szCs w:val="20"/>
          <w:lang w:val="de-DE"/>
        </w:rPr>
      </w:pPr>
      <w:r w:rsidRPr="00DF3C4A">
        <w:rPr>
          <w:rFonts w:asciiTheme="minorHAnsi" w:eastAsia="SohoGothicPro-ExtraBold" w:hAnsiTheme="minorHAnsi" w:cstheme="minorHAnsi"/>
          <w:b/>
          <w:bCs/>
          <w:sz w:val="20"/>
          <w:szCs w:val="20"/>
          <w:lang w:val="de-DE"/>
        </w:rPr>
        <w:t xml:space="preserve">Das </w:t>
      </w:r>
      <w:r w:rsidR="00DE7B3B">
        <w:rPr>
          <w:rFonts w:asciiTheme="minorHAnsi" w:eastAsia="SohoGothicPro-ExtraBold" w:hAnsiTheme="minorHAnsi" w:cstheme="minorHAnsi"/>
          <w:b/>
          <w:bCs/>
          <w:sz w:val="20"/>
          <w:szCs w:val="20"/>
          <w:lang w:val="de-DE"/>
        </w:rPr>
        <w:t xml:space="preserve">nachhaltige </w:t>
      </w:r>
      <w:r w:rsidRPr="00DF3C4A">
        <w:rPr>
          <w:rFonts w:asciiTheme="minorHAnsi" w:eastAsia="SohoGothicPro-ExtraBold" w:hAnsiTheme="minorHAnsi" w:cstheme="minorHAnsi"/>
          <w:b/>
          <w:bCs/>
          <w:sz w:val="20"/>
          <w:szCs w:val="20"/>
          <w:lang w:val="de-DE"/>
        </w:rPr>
        <w:t>Portfolio von Grundig</w:t>
      </w:r>
    </w:p>
    <w:p w14:paraId="2BE83E5C" w14:textId="0414A367" w:rsidR="003E0765" w:rsidRDefault="003E0765" w:rsidP="003E0765">
      <w:pPr>
        <w:pStyle w:val="berschrift2"/>
        <w:spacing w:before="0"/>
        <w:jc w:val="both"/>
        <w:rPr>
          <w:rFonts w:asciiTheme="minorHAnsi" w:eastAsia="SohoGothicPro-ExtraBold" w:hAnsiTheme="minorHAnsi" w:cstheme="minorHAnsi"/>
          <w:color w:val="auto"/>
          <w:sz w:val="20"/>
          <w:szCs w:val="20"/>
          <w:lang w:val="de-DE"/>
        </w:rPr>
      </w:pPr>
      <w:r w:rsidRPr="008B2002">
        <w:rPr>
          <w:rFonts w:asciiTheme="minorHAnsi" w:eastAsia="SohoGothicPro-ExtraBold" w:hAnsiTheme="minorHAnsi" w:cstheme="minorHAnsi"/>
          <w:color w:val="auto"/>
          <w:sz w:val="20"/>
          <w:szCs w:val="20"/>
          <w:lang w:val="de-DE"/>
        </w:rPr>
        <w:t>Einen weiteren Part nehmen die Grundig Produkte ein. Auch hier dreht sich alles um das Thema Nachhaltigkeit. Nachhaltige Bauteile sind auch in den TV-Geräten integriert. Die neue TV-Range w</w:t>
      </w:r>
      <w:r w:rsidR="00B6606A">
        <w:rPr>
          <w:rFonts w:asciiTheme="minorHAnsi" w:eastAsia="SohoGothicPro-ExtraBold" w:hAnsiTheme="minorHAnsi" w:cstheme="minorHAnsi"/>
          <w:color w:val="auto"/>
          <w:sz w:val="20"/>
          <w:szCs w:val="20"/>
          <w:lang w:val="de-DE"/>
        </w:rPr>
        <w:t>ar</w:t>
      </w:r>
      <w:r w:rsidRPr="008B2002">
        <w:rPr>
          <w:rFonts w:asciiTheme="minorHAnsi" w:eastAsia="SohoGothicPro-ExtraBold" w:hAnsiTheme="minorHAnsi" w:cstheme="minorHAnsi"/>
          <w:color w:val="auto"/>
          <w:sz w:val="20"/>
          <w:szCs w:val="20"/>
          <w:lang w:val="de-DE"/>
        </w:rPr>
        <w:t xml:space="preserve"> auf den Elektrofachhandelstagen </w:t>
      </w:r>
      <w:r w:rsidR="00B6606A">
        <w:rPr>
          <w:rFonts w:asciiTheme="minorHAnsi" w:eastAsia="SohoGothicPro-ExtraBold" w:hAnsiTheme="minorHAnsi" w:cstheme="minorHAnsi"/>
          <w:color w:val="auto"/>
          <w:sz w:val="20"/>
          <w:szCs w:val="20"/>
          <w:lang w:val="de-DE"/>
        </w:rPr>
        <w:t>ebenso zu sehen wie</w:t>
      </w:r>
      <w:r w:rsidRPr="008B2002">
        <w:rPr>
          <w:rFonts w:asciiTheme="minorHAnsi" w:eastAsia="SohoGothicPro-ExtraBold" w:hAnsiTheme="minorHAnsi" w:cstheme="minorHAnsi"/>
          <w:color w:val="auto"/>
          <w:sz w:val="20"/>
          <w:szCs w:val="20"/>
          <w:lang w:val="de-DE"/>
        </w:rPr>
        <w:t xml:space="preserve"> der</w:t>
      </w:r>
      <w:r w:rsidR="002164C7">
        <w:rPr>
          <w:rFonts w:asciiTheme="minorHAnsi" w:eastAsia="SohoGothicPro-ExtraBold" w:hAnsiTheme="minorHAnsi" w:cstheme="minorHAnsi"/>
          <w:color w:val="auto"/>
          <w:sz w:val="20"/>
          <w:szCs w:val="20"/>
          <w:lang w:val="de-DE"/>
        </w:rPr>
        <w:t xml:space="preserve"> Jam Earth</w:t>
      </w:r>
      <w:r w:rsidRPr="008B2002">
        <w:rPr>
          <w:rFonts w:asciiTheme="minorHAnsi" w:eastAsia="SohoGothicPro-ExtraBold" w:hAnsiTheme="minorHAnsi" w:cstheme="minorHAnsi"/>
          <w:color w:val="auto"/>
          <w:sz w:val="20"/>
          <w:szCs w:val="20"/>
          <w:lang w:val="de-DE"/>
        </w:rPr>
        <w:t xml:space="preserve"> – ein Bluetooth-Speaker, der komplett aus recyceltem Kunststoff besteht –</w:t>
      </w:r>
      <w:r w:rsidR="00B6606A">
        <w:rPr>
          <w:rFonts w:asciiTheme="minorHAnsi" w:eastAsia="SohoGothicPro-ExtraBold" w:hAnsiTheme="minorHAnsi" w:cstheme="minorHAnsi"/>
          <w:color w:val="auto"/>
          <w:sz w:val="20"/>
          <w:szCs w:val="20"/>
          <w:lang w:val="de-DE"/>
        </w:rPr>
        <w:t xml:space="preserve"> und </w:t>
      </w:r>
      <w:r w:rsidR="002164C7">
        <w:rPr>
          <w:rFonts w:asciiTheme="minorHAnsi" w:eastAsia="SohoGothicPro-ExtraBold" w:hAnsiTheme="minorHAnsi" w:cstheme="minorHAnsi"/>
          <w:color w:val="auto"/>
          <w:sz w:val="20"/>
          <w:szCs w:val="20"/>
          <w:lang w:val="de-DE"/>
        </w:rPr>
        <w:t xml:space="preserve">weitere Kleingeräte. </w:t>
      </w:r>
      <w:r w:rsidRPr="008B2002">
        <w:rPr>
          <w:rFonts w:asciiTheme="minorHAnsi" w:eastAsia="SohoGothicPro-ExtraBold" w:hAnsiTheme="minorHAnsi" w:cstheme="minorHAnsi"/>
          <w:color w:val="auto"/>
          <w:sz w:val="20"/>
          <w:szCs w:val="20"/>
          <w:lang w:val="de-DE"/>
        </w:rPr>
        <w:t xml:space="preserve"> </w:t>
      </w:r>
    </w:p>
    <w:p w14:paraId="63A448C7" w14:textId="77777777" w:rsidR="00DE7B3B" w:rsidRPr="008B2002" w:rsidRDefault="00DE7B3B" w:rsidP="00DE7B3B">
      <w:pPr>
        <w:rPr>
          <w:rFonts w:asciiTheme="minorHAnsi" w:eastAsia="SohoGothicPro-ExtraBold" w:hAnsiTheme="minorHAnsi" w:cstheme="minorHAnsi"/>
          <w:sz w:val="20"/>
          <w:szCs w:val="20"/>
          <w:lang w:val="de-DE"/>
        </w:rPr>
      </w:pPr>
    </w:p>
    <w:p w14:paraId="6F969913" w14:textId="7CEE42C6" w:rsidR="00DE7B3B" w:rsidRDefault="002E4B41" w:rsidP="00B6606A">
      <w:pPr>
        <w:pStyle w:val="paragraph"/>
        <w:spacing w:before="0" w:beforeAutospacing="0" w:after="0" w:afterAutospacing="0"/>
        <w:textAlignment w:val="baseline"/>
        <w:rPr>
          <w:rFonts w:asciiTheme="minorHAnsi" w:eastAsia="SohoGothicPro-ExtraBold" w:hAnsiTheme="minorHAnsi" w:cstheme="minorHAnsi"/>
          <w:sz w:val="20"/>
          <w:szCs w:val="20"/>
          <w:lang w:val="de-DE" w:eastAsia="en-US"/>
        </w:rPr>
      </w:pPr>
      <w:r w:rsidRPr="002164C7">
        <w:rPr>
          <w:rFonts w:asciiTheme="minorHAnsi" w:eastAsia="SohoGothicPro-ExtraBold" w:hAnsiTheme="minorHAnsi" w:cstheme="minorHAnsi"/>
          <w:b/>
          <w:bCs/>
          <w:sz w:val="20"/>
          <w:szCs w:val="20"/>
          <w:lang w:val="de-DE" w:eastAsia="en-US"/>
        </w:rPr>
        <w:t>Bildtext:</w:t>
      </w:r>
      <w:r w:rsidRPr="002164C7">
        <w:rPr>
          <w:rFonts w:asciiTheme="minorHAnsi" w:eastAsia="SohoGothicPro-ExtraBold" w:hAnsiTheme="minorHAnsi" w:cstheme="minorHAnsi"/>
          <w:sz w:val="20"/>
          <w:szCs w:val="20"/>
          <w:lang w:val="de-DE" w:eastAsia="en-US"/>
        </w:rPr>
        <w:t xml:space="preserve"> </w:t>
      </w:r>
      <w:r w:rsidR="00E30138">
        <w:rPr>
          <w:rFonts w:asciiTheme="minorHAnsi" w:eastAsia="SohoGothicPro-ExtraBold" w:hAnsiTheme="minorHAnsi" w:cstheme="minorHAnsi"/>
          <w:sz w:val="20"/>
          <w:szCs w:val="20"/>
          <w:lang w:val="de-DE" w:eastAsia="en-US"/>
        </w:rPr>
        <w:t>1:</w:t>
      </w:r>
      <w:r w:rsidR="000A274B">
        <w:rPr>
          <w:rFonts w:asciiTheme="minorHAnsi" w:eastAsia="SohoGothicPro-ExtraBold" w:hAnsiTheme="minorHAnsi" w:cstheme="minorHAnsi"/>
          <w:sz w:val="20"/>
          <w:szCs w:val="20"/>
          <w:lang w:val="de-DE" w:eastAsia="en-US"/>
        </w:rPr>
        <w:t xml:space="preserve"> Das Team der Beko Grundig Österreich AG am Messestand. </w:t>
      </w:r>
    </w:p>
    <w:p w14:paraId="1848750F" w14:textId="431D206E" w:rsidR="0006500D" w:rsidRDefault="0006500D" w:rsidP="00B6606A">
      <w:pPr>
        <w:pStyle w:val="paragraph"/>
        <w:spacing w:before="0" w:beforeAutospacing="0" w:after="0" w:afterAutospacing="0"/>
        <w:textAlignment w:val="baseline"/>
        <w:rPr>
          <w:rFonts w:asciiTheme="minorHAnsi" w:eastAsia="SohoGothicPro-ExtraBold" w:hAnsiTheme="minorHAnsi" w:cstheme="minorHAnsi"/>
          <w:sz w:val="20"/>
          <w:szCs w:val="20"/>
          <w:lang w:val="de-DE" w:eastAsia="en-US"/>
        </w:rPr>
      </w:pPr>
      <w:r>
        <w:rPr>
          <w:rFonts w:asciiTheme="minorHAnsi" w:eastAsia="SohoGothicPro-ExtraBold" w:hAnsiTheme="minorHAnsi" w:cstheme="minorHAnsi"/>
          <w:sz w:val="20"/>
          <w:szCs w:val="20"/>
          <w:lang w:val="de-DE" w:eastAsia="en-US"/>
        </w:rPr>
        <w:t xml:space="preserve">2: </w:t>
      </w:r>
      <w:r w:rsidR="000A274B">
        <w:rPr>
          <w:rFonts w:asciiTheme="minorHAnsi" w:eastAsia="SohoGothicPro-ExtraBold" w:hAnsiTheme="minorHAnsi" w:cstheme="minorHAnsi"/>
          <w:sz w:val="20"/>
          <w:szCs w:val="20"/>
          <w:lang w:val="de-DE" w:eastAsia="en-US"/>
        </w:rPr>
        <w:t xml:space="preserve">Head </w:t>
      </w:r>
      <w:proofErr w:type="spellStart"/>
      <w:r w:rsidR="000A274B">
        <w:rPr>
          <w:rFonts w:asciiTheme="minorHAnsi" w:eastAsia="SohoGothicPro-ExtraBold" w:hAnsiTheme="minorHAnsi" w:cstheme="minorHAnsi"/>
          <w:sz w:val="20"/>
          <w:szCs w:val="20"/>
          <w:lang w:val="de-DE" w:eastAsia="en-US"/>
        </w:rPr>
        <w:t>of</w:t>
      </w:r>
      <w:proofErr w:type="spellEnd"/>
      <w:r w:rsidR="000A274B">
        <w:rPr>
          <w:rFonts w:asciiTheme="minorHAnsi" w:eastAsia="SohoGothicPro-ExtraBold" w:hAnsiTheme="minorHAnsi" w:cstheme="minorHAnsi"/>
          <w:sz w:val="20"/>
          <w:szCs w:val="20"/>
          <w:lang w:val="de-DE" w:eastAsia="en-US"/>
        </w:rPr>
        <w:t xml:space="preserve"> Marketing and Communications Margit </w:t>
      </w:r>
      <w:proofErr w:type="spellStart"/>
      <w:r w:rsidR="000A274B">
        <w:rPr>
          <w:rFonts w:asciiTheme="minorHAnsi" w:eastAsia="SohoGothicPro-ExtraBold" w:hAnsiTheme="minorHAnsi" w:cstheme="minorHAnsi"/>
          <w:sz w:val="20"/>
          <w:szCs w:val="20"/>
          <w:lang w:val="de-DE" w:eastAsia="en-US"/>
        </w:rPr>
        <w:t>Anglmaier</w:t>
      </w:r>
      <w:proofErr w:type="spellEnd"/>
      <w:r w:rsidR="000A274B">
        <w:rPr>
          <w:rFonts w:asciiTheme="minorHAnsi" w:eastAsia="SohoGothicPro-ExtraBold" w:hAnsiTheme="minorHAnsi" w:cstheme="minorHAnsi"/>
          <w:sz w:val="20"/>
          <w:szCs w:val="20"/>
          <w:lang w:val="de-DE" w:eastAsia="en-US"/>
        </w:rPr>
        <w:t xml:space="preserve">, Sales </w:t>
      </w:r>
      <w:proofErr w:type="spellStart"/>
      <w:r w:rsidR="000A274B">
        <w:rPr>
          <w:rFonts w:asciiTheme="minorHAnsi" w:eastAsia="SohoGothicPro-ExtraBold" w:hAnsiTheme="minorHAnsi" w:cstheme="minorHAnsi"/>
          <w:sz w:val="20"/>
          <w:szCs w:val="20"/>
          <w:lang w:val="de-DE" w:eastAsia="en-US"/>
        </w:rPr>
        <w:t>Director</w:t>
      </w:r>
      <w:proofErr w:type="spellEnd"/>
      <w:r w:rsidR="000A274B">
        <w:rPr>
          <w:rFonts w:asciiTheme="minorHAnsi" w:eastAsia="SohoGothicPro-ExtraBold" w:hAnsiTheme="minorHAnsi" w:cstheme="minorHAnsi"/>
          <w:sz w:val="20"/>
          <w:szCs w:val="20"/>
          <w:lang w:val="de-DE" w:eastAsia="en-US"/>
        </w:rPr>
        <w:t xml:space="preserve"> Harald </w:t>
      </w:r>
      <w:proofErr w:type="spellStart"/>
      <w:r w:rsidR="000A274B">
        <w:rPr>
          <w:rFonts w:asciiTheme="minorHAnsi" w:eastAsia="SohoGothicPro-ExtraBold" w:hAnsiTheme="minorHAnsi" w:cstheme="minorHAnsi"/>
          <w:sz w:val="20"/>
          <w:szCs w:val="20"/>
          <w:lang w:val="de-DE" w:eastAsia="en-US"/>
        </w:rPr>
        <w:t>Kasperowski</w:t>
      </w:r>
      <w:proofErr w:type="spellEnd"/>
      <w:r w:rsidR="000A274B">
        <w:rPr>
          <w:rFonts w:asciiTheme="minorHAnsi" w:eastAsia="SohoGothicPro-ExtraBold" w:hAnsiTheme="minorHAnsi" w:cstheme="minorHAnsi"/>
          <w:sz w:val="20"/>
          <w:szCs w:val="20"/>
          <w:lang w:val="de-DE" w:eastAsia="en-US"/>
        </w:rPr>
        <w:t xml:space="preserve">, </w:t>
      </w:r>
      <w:proofErr w:type="spellStart"/>
      <w:r>
        <w:rPr>
          <w:rFonts w:asciiTheme="minorHAnsi" w:eastAsia="SohoGothicPro-ExtraBold" w:hAnsiTheme="minorHAnsi" w:cstheme="minorHAnsi"/>
          <w:sz w:val="20"/>
          <w:szCs w:val="20"/>
          <w:lang w:val="de-DE" w:eastAsia="en-US"/>
        </w:rPr>
        <w:t>Austria´s</w:t>
      </w:r>
      <w:proofErr w:type="spellEnd"/>
      <w:r>
        <w:rPr>
          <w:rFonts w:asciiTheme="minorHAnsi" w:eastAsia="SohoGothicPro-ExtraBold" w:hAnsiTheme="minorHAnsi" w:cstheme="minorHAnsi"/>
          <w:sz w:val="20"/>
          <w:szCs w:val="20"/>
          <w:lang w:val="de-DE" w:eastAsia="en-US"/>
        </w:rPr>
        <w:t xml:space="preserve"> </w:t>
      </w:r>
      <w:proofErr w:type="spellStart"/>
      <w:r>
        <w:rPr>
          <w:rFonts w:asciiTheme="minorHAnsi" w:eastAsia="SohoGothicPro-ExtraBold" w:hAnsiTheme="minorHAnsi" w:cstheme="minorHAnsi"/>
          <w:sz w:val="20"/>
          <w:szCs w:val="20"/>
          <w:lang w:val="de-DE" w:eastAsia="en-US"/>
        </w:rPr>
        <w:t>next</w:t>
      </w:r>
      <w:proofErr w:type="spellEnd"/>
      <w:r>
        <w:rPr>
          <w:rFonts w:asciiTheme="minorHAnsi" w:eastAsia="SohoGothicPro-ExtraBold" w:hAnsiTheme="minorHAnsi" w:cstheme="minorHAnsi"/>
          <w:sz w:val="20"/>
          <w:szCs w:val="20"/>
          <w:lang w:val="de-DE" w:eastAsia="en-US"/>
        </w:rPr>
        <w:t xml:space="preserve"> </w:t>
      </w:r>
      <w:proofErr w:type="spellStart"/>
      <w:r>
        <w:rPr>
          <w:rFonts w:asciiTheme="minorHAnsi" w:eastAsia="SohoGothicPro-ExtraBold" w:hAnsiTheme="minorHAnsi" w:cstheme="minorHAnsi"/>
          <w:sz w:val="20"/>
          <w:szCs w:val="20"/>
          <w:lang w:val="de-DE" w:eastAsia="en-US"/>
        </w:rPr>
        <w:t>Küchenchef:in-Teilnehmer</w:t>
      </w:r>
      <w:proofErr w:type="spellEnd"/>
      <w:r>
        <w:rPr>
          <w:rFonts w:asciiTheme="minorHAnsi" w:eastAsia="SohoGothicPro-ExtraBold" w:hAnsiTheme="minorHAnsi" w:cstheme="minorHAnsi"/>
          <w:sz w:val="20"/>
          <w:szCs w:val="20"/>
          <w:lang w:val="de-DE" w:eastAsia="en-US"/>
        </w:rPr>
        <w:t xml:space="preserve"> Alp Ruben </w:t>
      </w:r>
      <w:r w:rsidR="000A274B">
        <w:rPr>
          <w:rFonts w:asciiTheme="minorHAnsi" w:eastAsia="SohoGothicPro-ExtraBold" w:hAnsiTheme="minorHAnsi" w:cstheme="minorHAnsi"/>
          <w:sz w:val="20"/>
          <w:szCs w:val="20"/>
          <w:lang w:val="de-DE" w:eastAsia="en-US"/>
        </w:rPr>
        <w:t>und Geschäftsführer Evren Aksoy</w:t>
      </w:r>
      <w:r>
        <w:rPr>
          <w:rFonts w:asciiTheme="minorHAnsi" w:eastAsia="SohoGothicPro-ExtraBold" w:hAnsiTheme="minorHAnsi" w:cstheme="minorHAnsi"/>
          <w:sz w:val="20"/>
          <w:szCs w:val="20"/>
          <w:lang w:val="de-DE" w:eastAsia="en-US"/>
        </w:rPr>
        <w:t>.</w:t>
      </w:r>
    </w:p>
    <w:p w14:paraId="77C2E9DC" w14:textId="06A814F4" w:rsidR="0006500D" w:rsidRDefault="0006500D" w:rsidP="00B6606A">
      <w:pPr>
        <w:pStyle w:val="paragraph"/>
        <w:spacing w:before="0" w:beforeAutospacing="0" w:after="0" w:afterAutospacing="0"/>
        <w:textAlignment w:val="baseline"/>
        <w:rPr>
          <w:rFonts w:asciiTheme="minorHAnsi" w:eastAsia="SohoGothicPro-ExtraBold" w:hAnsiTheme="minorHAnsi" w:cstheme="minorHAnsi"/>
          <w:sz w:val="20"/>
          <w:szCs w:val="20"/>
          <w:lang w:val="de-DE" w:eastAsia="en-US"/>
        </w:rPr>
      </w:pPr>
      <w:r>
        <w:rPr>
          <w:rFonts w:asciiTheme="minorHAnsi" w:eastAsia="SohoGothicPro-ExtraBold" w:hAnsiTheme="minorHAnsi" w:cstheme="minorHAnsi"/>
          <w:sz w:val="20"/>
          <w:szCs w:val="20"/>
          <w:lang w:val="de-DE" w:eastAsia="en-US"/>
        </w:rPr>
        <w:t xml:space="preserve">3: </w:t>
      </w:r>
      <w:r w:rsidR="000A274B">
        <w:rPr>
          <w:rFonts w:asciiTheme="minorHAnsi" w:eastAsia="SohoGothicPro-ExtraBold" w:hAnsiTheme="minorHAnsi" w:cstheme="minorHAnsi"/>
          <w:sz w:val="20"/>
          <w:szCs w:val="20"/>
          <w:lang w:val="de-DE" w:eastAsia="en-US"/>
        </w:rPr>
        <w:t xml:space="preserve">TV-Koch Robert </w:t>
      </w:r>
      <w:proofErr w:type="spellStart"/>
      <w:r w:rsidR="000A274B">
        <w:rPr>
          <w:rFonts w:asciiTheme="minorHAnsi" w:eastAsia="SohoGothicPro-ExtraBold" w:hAnsiTheme="minorHAnsi" w:cstheme="minorHAnsi"/>
          <w:sz w:val="20"/>
          <w:szCs w:val="20"/>
          <w:lang w:val="de-DE" w:eastAsia="en-US"/>
        </w:rPr>
        <w:t>Letz</w:t>
      </w:r>
      <w:proofErr w:type="spellEnd"/>
      <w:r w:rsidR="000A274B">
        <w:rPr>
          <w:rFonts w:asciiTheme="minorHAnsi" w:eastAsia="SohoGothicPro-ExtraBold" w:hAnsiTheme="minorHAnsi" w:cstheme="minorHAnsi"/>
          <w:sz w:val="20"/>
          <w:szCs w:val="20"/>
          <w:lang w:val="de-DE" w:eastAsia="en-US"/>
        </w:rPr>
        <w:t xml:space="preserve">, </w:t>
      </w:r>
      <w:proofErr w:type="spellStart"/>
      <w:r w:rsidR="000A274B">
        <w:rPr>
          <w:rFonts w:asciiTheme="minorHAnsi" w:eastAsia="SohoGothicPro-ExtraBold" w:hAnsiTheme="minorHAnsi" w:cstheme="minorHAnsi"/>
          <w:sz w:val="20"/>
          <w:szCs w:val="20"/>
          <w:lang w:val="de-DE" w:eastAsia="en-US"/>
        </w:rPr>
        <w:t>Austria´s</w:t>
      </w:r>
      <w:proofErr w:type="spellEnd"/>
      <w:r w:rsidR="000A274B">
        <w:rPr>
          <w:rFonts w:asciiTheme="minorHAnsi" w:eastAsia="SohoGothicPro-ExtraBold" w:hAnsiTheme="minorHAnsi" w:cstheme="minorHAnsi"/>
          <w:sz w:val="20"/>
          <w:szCs w:val="20"/>
          <w:lang w:val="de-DE" w:eastAsia="en-US"/>
        </w:rPr>
        <w:t xml:space="preserve"> </w:t>
      </w:r>
      <w:proofErr w:type="spellStart"/>
      <w:r w:rsidR="000A274B">
        <w:rPr>
          <w:rFonts w:asciiTheme="minorHAnsi" w:eastAsia="SohoGothicPro-ExtraBold" w:hAnsiTheme="minorHAnsi" w:cstheme="minorHAnsi"/>
          <w:sz w:val="20"/>
          <w:szCs w:val="20"/>
          <w:lang w:val="de-DE" w:eastAsia="en-US"/>
        </w:rPr>
        <w:t>next</w:t>
      </w:r>
      <w:proofErr w:type="spellEnd"/>
      <w:r w:rsidR="000A274B">
        <w:rPr>
          <w:rFonts w:asciiTheme="minorHAnsi" w:eastAsia="SohoGothicPro-ExtraBold" w:hAnsiTheme="minorHAnsi" w:cstheme="minorHAnsi"/>
          <w:sz w:val="20"/>
          <w:szCs w:val="20"/>
          <w:lang w:val="de-DE" w:eastAsia="en-US"/>
        </w:rPr>
        <w:t xml:space="preserve"> </w:t>
      </w:r>
      <w:proofErr w:type="spellStart"/>
      <w:r w:rsidR="000A274B">
        <w:rPr>
          <w:rFonts w:asciiTheme="minorHAnsi" w:eastAsia="SohoGothicPro-ExtraBold" w:hAnsiTheme="minorHAnsi" w:cstheme="minorHAnsi"/>
          <w:sz w:val="20"/>
          <w:szCs w:val="20"/>
          <w:lang w:val="de-DE" w:eastAsia="en-US"/>
        </w:rPr>
        <w:t>Küchenchef:in-Gewinnerin</w:t>
      </w:r>
      <w:proofErr w:type="spellEnd"/>
      <w:r w:rsidR="000A274B">
        <w:rPr>
          <w:rFonts w:asciiTheme="minorHAnsi" w:eastAsia="SohoGothicPro-ExtraBold" w:hAnsiTheme="minorHAnsi" w:cstheme="minorHAnsi"/>
          <w:sz w:val="20"/>
          <w:szCs w:val="20"/>
          <w:lang w:val="de-DE" w:eastAsia="en-US"/>
        </w:rPr>
        <w:t xml:space="preserve"> Claudia Danner, Geschäftsführer Evren Aksoy und Model</w:t>
      </w:r>
      <w:r w:rsidR="00554709">
        <w:rPr>
          <w:rFonts w:asciiTheme="minorHAnsi" w:eastAsia="SohoGothicPro-ExtraBold" w:hAnsiTheme="minorHAnsi" w:cstheme="minorHAnsi"/>
          <w:sz w:val="20"/>
          <w:szCs w:val="20"/>
          <w:lang w:val="de-DE" w:eastAsia="en-US"/>
        </w:rPr>
        <w:t>,</w:t>
      </w:r>
      <w:r w:rsidR="000A274B">
        <w:rPr>
          <w:rFonts w:asciiTheme="minorHAnsi" w:eastAsia="SohoGothicPro-ExtraBold" w:hAnsiTheme="minorHAnsi" w:cstheme="minorHAnsi"/>
          <w:sz w:val="20"/>
          <w:szCs w:val="20"/>
          <w:lang w:val="de-DE" w:eastAsia="en-US"/>
        </w:rPr>
        <w:t xml:space="preserve"> Moderatorin </w:t>
      </w:r>
      <w:r w:rsidR="00554709">
        <w:rPr>
          <w:rFonts w:asciiTheme="minorHAnsi" w:eastAsia="SohoGothicPro-ExtraBold" w:hAnsiTheme="minorHAnsi" w:cstheme="minorHAnsi"/>
          <w:sz w:val="20"/>
          <w:szCs w:val="20"/>
          <w:lang w:val="de-DE" w:eastAsia="en-US"/>
        </w:rPr>
        <w:t xml:space="preserve">und Beko Markenbotschafterin </w:t>
      </w:r>
      <w:r w:rsidR="000A274B">
        <w:rPr>
          <w:rFonts w:asciiTheme="minorHAnsi" w:eastAsia="SohoGothicPro-ExtraBold" w:hAnsiTheme="minorHAnsi" w:cstheme="minorHAnsi"/>
          <w:sz w:val="20"/>
          <w:szCs w:val="20"/>
          <w:lang w:val="de-DE" w:eastAsia="en-US"/>
        </w:rPr>
        <w:t xml:space="preserve">Patricia Kaiser. </w:t>
      </w:r>
    </w:p>
    <w:p w14:paraId="228839DB" w14:textId="09E686D8" w:rsidR="0006500D" w:rsidRDefault="0006500D" w:rsidP="00B6606A">
      <w:pPr>
        <w:pStyle w:val="paragraph"/>
        <w:spacing w:before="0" w:beforeAutospacing="0" w:after="0" w:afterAutospacing="0"/>
        <w:textAlignment w:val="baseline"/>
        <w:rPr>
          <w:rFonts w:asciiTheme="minorHAnsi" w:eastAsia="SohoGothicPro-ExtraBold" w:hAnsiTheme="minorHAnsi" w:cstheme="minorHAnsi"/>
          <w:sz w:val="20"/>
          <w:szCs w:val="20"/>
          <w:lang w:val="de-DE" w:eastAsia="en-US"/>
        </w:rPr>
      </w:pPr>
      <w:r>
        <w:rPr>
          <w:rFonts w:asciiTheme="minorHAnsi" w:eastAsia="SohoGothicPro-ExtraBold" w:hAnsiTheme="minorHAnsi" w:cstheme="minorHAnsi"/>
          <w:sz w:val="20"/>
          <w:szCs w:val="20"/>
          <w:lang w:val="de-DE" w:eastAsia="en-US"/>
        </w:rPr>
        <w:t xml:space="preserve">4: </w:t>
      </w:r>
      <w:r w:rsidR="000A274B">
        <w:rPr>
          <w:rFonts w:asciiTheme="minorHAnsi" w:eastAsia="SohoGothicPro-ExtraBold" w:hAnsiTheme="minorHAnsi" w:cstheme="minorHAnsi"/>
          <w:sz w:val="20"/>
          <w:szCs w:val="20"/>
          <w:lang w:val="de-DE" w:eastAsia="en-US"/>
        </w:rPr>
        <w:t>Stimmung am</w:t>
      </w:r>
      <w:r>
        <w:rPr>
          <w:rFonts w:asciiTheme="minorHAnsi" w:eastAsia="SohoGothicPro-ExtraBold" w:hAnsiTheme="minorHAnsi" w:cstheme="minorHAnsi"/>
          <w:sz w:val="20"/>
          <w:szCs w:val="20"/>
          <w:lang w:val="de-DE" w:eastAsia="en-US"/>
        </w:rPr>
        <w:t xml:space="preserve"> Messestand der Beko Grundig Österreich AG. </w:t>
      </w:r>
    </w:p>
    <w:p w14:paraId="62BD5F92" w14:textId="6ABE582A" w:rsidR="00266520" w:rsidRPr="002164C7" w:rsidRDefault="00266520" w:rsidP="00B6606A">
      <w:pPr>
        <w:pStyle w:val="paragraph"/>
        <w:spacing w:before="0" w:beforeAutospacing="0" w:after="0" w:afterAutospacing="0"/>
        <w:textAlignment w:val="baseline"/>
        <w:rPr>
          <w:rFonts w:asciiTheme="minorHAnsi" w:eastAsia="SohoGothicPro-ExtraBold" w:hAnsiTheme="minorHAnsi" w:cstheme="minorHAnsi"/>
          <w:sz w:val="20"/>
          <w:szCs w:val="20"/>
          <w:lang w:val="de-DE" w:eastAsia="en-US"/>
        </w:rPr>
      </w:pPr>
      <w:r>
        <w:rPr>
          <w:rFonts w:asciiTheme="minorHAnsi" w:eastAsia="SohoGothicPro-ExtraBold" w:hAnsiTheme="minorHAnsi" w:cstheme="minorHAnsi"/>
          <w:sz w:val="20"/>
          <w:szCs w:val="20"/>
          <w:lang w:val="de-DE" w:eastAsia="en-US"/>
        </w:rPr>
        <w:t>5</w:t>
      </w:r>
      <w:r w:rsidR="008E73E5">
        <w:rPr>
          <w:rFonts w:asciiTheme="minorHAnsi" w:eastAsia="SohoGothicPro-ExtraBold" w:hAnsiTheme="minorHAnsi" w:cstheme="minorHAnsi"/>
          <w:sz w:val="20"/>
          <w:szCs w:val="20"/>
          <w:lang w:val="de-DE" w:eastAsia="en-US"/>
        </w:rPr>
        <w:t>, 6</w:t>
      </w:r>
      <w:r>
        <w:rPr>
          <w:rFonts w:asciiTheme="minorHAnsi" w:eastAsia="SohoGothicPro-ExtraBold" w:hAnsiTheme="minorHAnsi" w:cstheme="minorHAnsi"/>
          <w:sz w:val="20"/>
          <w:szCs w:val="20"/>
          <w:lang w:val="de-DE" w:eastAsia="en-US"/>
        </w:rPr>
        <w:t xml:space="preserve">: So kocht Österreich: </w:t>
      </w:r>
      <w:proofErr w:type="spellStart"/>
      <w:r>
        <w:rPr>
          <w:rFonts w:asciiTheme="minorHAnsi" w:eastAsia="SohoGothicPro-ExtraBold" w:hAnsiTheme="minorHAnsi" w:cstheme="minorHAnsi"/>
          <w:sz w:val="20"/>
          <w:szCs w:val="20"/>
          <w:lang w:val="de-DE" w:eastAsia="en-US"/>
        </w:rPr>
        <w:t>Austria´s</w:t>
      </w:r>
      <w:proofErr w:type="spellEnd"/>
      <w:r>
        <w:rPr>
          <w:rFonts w:asciiTheme="minorHAnsi" w:eastAsia="SohoGothicPro-ExtraBold" w:hAnsiTheme="minorHAnsi" w:cstheme="minorHAnsi"/>
          <w:sz w:val="20"/>
          <w:szCs w:val="20"/>
          <w:lang w:val="de-DE" w:eastAsia="en-US"/>
        </w:rPr>
        <w:t xml:space="preserve"> </w:t>
      </w:r>
      <w:proofErr w:type="spellStart"/>
      <w:r>
        <w:rPr>
          <w:rFonts w:asciiTheme="minorHAnsi" w:eastAsia="SohoGothicPro-ExtraBold" w:hAnsiTheme="minorHAnsi" w:cstheme="minorHAnsi"/>
          <w:sz w:val="20"/>
          <w:szCs w:val="20"/>
          <w:lang w:val="de-DE" w:eastAsia="en-US"/>
        </w:rPr>
        <w:t>next</w:t>
      </w:r>
      <w:proofErr w:type="spellEnd"/>
      <w:r>
        <w:rPr>
          <w:rFonts w:asciiTheme="minorHAnsi" w:eastAsia="SohoGothicPro-ExtraBold" w:hAnsiTheme="minorHAnsi" w:cstheme="minorHAnsi"/>
          <w:sz w:val="20"/>
          <w:szCs w:val="20"/>
          <w:lang w:val="de-DE" w:eastAsia="en-US"/>
        </w:rPr>
        <w:t xml:space="preserve"> </w:t>
      </w:r>
      <w:proofErr w:type="spellStart"/>
      <w:r>
        <w:rPr>
          <w:rFonts w:asciiTheme="minorHAnsi" w:eastAsia="SohoGothicPro-ExtraBold" w:hAnsiTheme="minorHAnsi" w:cstheme="minorHAnsi"/>
          <w:sz w:val="20"/>
          <w:szCs w:val="20"/>
          <w:lang w:val="de-DE" w:eastAsia="en-US"/>
        </w:rPr>
        <w:t>Küchenchef:in-Gewinnerin</w:t>
      </w:r>
      <w:proofErr w:type="spellEnd"/>
      <w:r>
        <w:rPr>
          <w:rFonts w:asciiTheme="minorHAnsi" w:eastAsia="SohoGothicPro-ExtraBold" w:hAnsiTheme="minorHAnsi" w:cstheme="minorHAnsi"/>
          <w:sz w:val="20"/>
          <w:szCs w:val="20"/>
          <w:lang w:val="de-DE" w:eastAsia="en-US"/>
        </w:rPr>
        <w:t xml:space="preserve"> Claudia Danner und TV-Koch Robert </w:t>
      </w:r>
      <w:proofErr w:type="spellStart"/>
      <w:r>
        <w:rPr>
          <w:rFonts w:asciiTheme="minorHAnsi" w:eastAsia="SohoGothicPro-ExtraBold" w:hAnsiTheme="minorHAnsi" w:cstheme="minorHAnsi"/>
          <w:sz w:val="20"/>
          <w:szCs w:val="20"/>
          <w:lang w:val="de-DE" w:eastAsia="en-US"/>
        </w:rPr>
        <w:t>Letz</w:t>
      </w:r>
      <w:proofErr w:type="spellEnd"/>
      <w:r>
        <w:rPr>
          <w:rFonts w:asciiTheme="minorHAnsi" w:eastAsia="SohoGothicPro-ExtraBold" w:hAnsiTheme="minorHAnsi" w:cstheme="minorHAnsi"/>
          <w:sz w:val="20"/>
          <w:szCs w:val="20"/>
          <w:lang w:val="de-DE" w:eastAsia="en-US"/>
        </w:rPr>
        <w:t xml:space="preserve"> kochten in Linz. </w:t>
      </w:r>
    </w:p>
    <w:p w14:paraId="35DFF50B" w14:textId="1FB345D3" w:rsidR="002E4B41" w:rsidRPr="0076654E" w:rsidRDefault="002E4B41" w:rsidP="002E4B41">
      <w:pPr>
        <w:pStyle w:val="paragraph"/>
        <w:spacing w:before="0" w:beforeAutospacing="0" w:after="0" w:afterAutospacing="0"/>
        <w:textAlignment w:val="baseline"/>
        <w:rPr>
          <w:rFonts w:asciiTheme="minorHAnsi" w:eastAsia="Calibri" w:hAnsiTheme="minorHAnsi" w:cstheme="minorHAnsi"/>
          <w:sz w:val="22"/>
          <w:szCs w:val="22"/>
          <w:lang w:eastAsia="en-US"/>
        </w:rPr>
      </w:pPr>
      <w:proofErr w:type="spellStart"/>
      <w:r w:rsidRPr="002164C7">
        <w:rPr>
          <w:rFonts w:asciiTheme="minorHAnsi" w:eastAsia="SohoGothicPro-ExtraBold" w:hAnsiTheme="minorHAnsi" w:cstheme="minorHAnsi"/>
          <w:b/>
          <w:bCs/>
          <w:sz w:val="20"/>
          <w:szCs w:val="20"/>
          <w:lang w:val="de-DE" w:eastAsia="en-US"/>
        </w:rPr>
        <w:t>Fotocredit</w:t>
      </w:r>
      <w:proofErr w:type="spellEnd"/>
      <w:r w:rsidRPr="002164C7">
        <w:rPr>
          <w:rFonts w:asciiTheme="minorHAnsi" w:eastAsia="SohoGothicPro-ExtraBold" w:hAnsiTheme="minorHAnsi" w:cstheme="minorHAnsi"/>
          <w:b/>
          <w:bCs/>
          <w:sz w:val="20"/>
          <w:szCs w:val="20"/>
          <w:lang w:val="de-DE" w:eastAsia="en-US"/>
        </w:rPr>
        <w:t>: </w:t>
      </w:r>
      <w:r w:rsidRPr="002164C7">
        <w:rPr>
          <w:rFonts w:asciiTheme="minorHAnsi" w:eastAsia="SohoGothicPro-ExtraBold" w:hAnsiTheme="minorHAnsi" w:cstheme="minorHAnsi"/>
          <w:sz w:val="20"/>
          <w:szCs w:val="20"/>
          <w:lang w:val="de-DE" w:eastAsia="en-US"/>
        </w:rPr>
        <w:t xml:space="preserve">© </w:t>
      </w:r>
      <w:r w:rsidR="006B187D" w:rsidRPr="002164C7">
        <w:rPr>
          <w:rFonts w:asciiTheme="minorHAnsi" w:eastAsia="SohoGothicPro-ExtraBold" w:hAnsiTheme="minorHAnsi" w:cstheme="minorHAnsi"/>
          <w:sz w:val="20"/>
          <w:szCs w:val="20"/>
          <w:lang w:val="de-DE" w:eastAsia="en-US"/>
        </w:rPr>
        <w:t>Beko Grundig Österreich AG</w:t>
      </w:r>
      <w:r w:rsidR="00A9300D" w:rsidRPr="002164C7">
        <w:rPr>
          <w:rFonts w:asciiTheme="minorHAnsi" w:eastAsia="SohoGothicPro-ExtraBold" w:hAnsiTheme="minorHAnsi" w:cstheme="minorHAnsi"/>
          <w:sz w:val="20"/>
          <w:szCs w:val="20"/>
          <w:lang w:val="de-DE" w:eastAsia="en-US"/>
        </w:rPr>
        <w:t>,</w:t>
      </w:r>
      <w:r w:rsidRPr="002164C7">
        <w:rPr>
          <w:rFonts w:asciiTheme="minorHAnsi" w:eastAsia="SohoGothicPro-ExtraBold" w:hAnsiTheme="minorHAnsi" w:cstheme="minorHAnsi"/>
          <w:sz w:val="20"/>
          <w:szCs w:val="20"/>
          <w:lang w:val="de-DE" w:eastAsia="en-US"/>
        </w:rPr>
        <w:t xml:space="preserve"> Abdruck honorarfrei </w:t>
      </w:r>
    </w:p>
    <w:p w14:paraId="2ACEA00E" w14:textId="783E04EF" w:rsidR="00E868F7" w:rsidRPr="008B2002" w:rsidRDefault="002E4B41" w:rsidP="00917C44">
      <w:pPr>
        <w:pStyle w:val="paragraph"/>
        <w:spacing w:before="0" w:beforeAutospacing="0" w:after="0" w:afterAutospacing="0"/>
        <w:textAlignment w:val="baseline"/>
        <w:rPr>
          <w:rFonts w:asciiTheme="minorHAnsi" w:eastAsia="SohoGothicPro-ExtraBold" w:hAnsiTheme="minorHAnsi" w:cstheme="minorHAnsi"/>
          <w:sz w:val="20"/>
          <w:szCs w:val="20"/>
          <w:lang w:val="de-DE"/>
        </w:rPr>
      </w:pPr>
      <w:r w:rsidRPr="00917C44">
        <w:rPr>
          <w:rFonts w:ascii="Calibri" w:eastAsia="Calibri" w:hAnsi="Calibri"/>
          <w:sz w:val="20"/>
          <w:szCs w:val="20"/>
          <w:lang w:eastAsia="en-US"/>
        </w:rPr>
        <w:t> </w:t>
      </w:r>
    </w:p>
    <w:p w14:paraId="0DF66CD3" w14:textId="77777777" w:rsidR="007C4760" w:rsidRDefault="007C4760" w:rsidP="007C476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Pr="007E26CC">
        <w:rPr>
          <w:rFonts w:asciiTheme="minorHAnsi" w:hAnsiTheme="minorHAnsi" w:cstheme="minorHAnsi"/>
          <w:b/>
          <w:bCs/>
          <w:color w:val="373737"/>
          <w:sz w:val="16"/>
          <w:szCs w:val="16"/>
        </w:rPr>
        <w:t>Österreich AG</w:t>
      </w:r>
    </w:p>
    <w:p w14:paraId="55EE08D9" w14:textId="5CF323FD" w:rsidR="00BA56F3" w:rsidRPr="0074454B" w:rsidRDefault="00244593" w:rsidP="0074454B">
      <w:pPr>
        <w:pStyle w:val="paragraph"/>
        <w:spacing w:before="0" w:beforeAutospacing="0" w:after="0" w:afterAutospacing="0"/>
        <w:jc w:val="both"/>
        <w:textAlignment w:val="baseline"/>
        <w:rPr>
          <w:rFonts w:asciiTheme="minorHAnsi" w:eastAsia="Calibri" w:hAnsiTheme="minorHAnsi" w:cstheme="minorHAnsi"/>
          <w:color w:val="373737"/>
          <w:sz w:val="16"/>
          <w:szCs w:val="16"/>
          <w:lang w:eastAsia="en-US"/>
        </w:rPr>
      </w:pPr>
      <w:r w:rsidRPr="00244593">
        <w:rPr>
          <w:rFonts w:asciiTheme="minorHAnsi" w:eastAsia="Calibri" w:hAnsiTheme="minorHAnsi" w:cstheme="minorHAnsi"/>
          <w:color w:val="373737"/>
          <w:sz w:val="16"/>
          <w:szCs w:val="16"/>
          <w:lang w:eastAsia="en-US"/>
        </w:rPr>
        <w:t xml:space="preserve">Die Beko Grundig Österreich AG ist international einer der bedeutendsten Marktteilnehmer im Bereich Home Electronics. Das Unternehmen ist in Österreich die Dachorganisation der Marken Beko, </w:t>
      </w:r>
      <w:proofErr w:type="spellStart"/>
      <w:r w:rsidRPr="00244593">
        <w:rPr>
          <w:rFonts w:asciiTheme="minorHAnsi" w:eastAsia="Calibri" w:hAnsiTheme="minorHAnsi" w:cstheme="minorHAnsi"/>
          <w:color w:val="373737"/>
          <w:sz w:val="16"/>
          <w:szCs w:val="16"/>
          <w:lang w:eastAsia="en-US"/>
        </w:rPr>
        <w:t>elektrabregenz</w:t>
      </w:r>
      <w:proofErr w:type="spellEnd"/>
      <w:r w:rsidRPr="00244593">
        <w:rPr>
          <w:rFonts w:asciiTheme="minorHAnsi" w:eastAsia="Calibri" w:hAnsiTheme="minorHAnsi" w:cstheme="minorHAnsi"/>
          <w:color w:val="373737"/>
          <w:sz w:val="16"/>
          <w:szCs w:val="16"/>
          <w:lang w:eastAsia="en-US"/>
        </w:rPr>
        <w:t xml:space="preserve"> und Grundig. 40 </w:t>
      </w:r>
      <w:proofErr w:type="spellStart"/>
      <w:proofErr w:type="gramStart"/>
      <w:r w:rsidRPr="00244593">
        <w:rPr>
          <w:rFonts w:asciiTheme="minorHAnsi" w:eastAsia="Calibri" w:hAnsiTheme="minorHAnsi" w:cstheme="minorHAnsi"/>
          <w:color w:val="373737"/>
          <w:sz w:val="16"/>
          <w:szCs w:val="16"/>
          <w:lang w:eastAsia="en-US"/>
        </w:rPr>
        <w:t>Mitarbeiter</w:t>
      </w:r>
      <w:r w:rsidR="0074454B">
        <w:rPr>
          <w:rFonts w:asciiTheme="minorHAnsi" w:eastAsia="Calibri" w:hAnsiTheme="minorHAnsi" w:cstheme="minorHAnsi"/>
          <w:color w:val="373737"/>
          <w:sz w:val="16"/>
          <w:szCs w:val="16"/>
          <w:lang w:eastAsia="en-US"/>
        </w:rPr>
        <w:t>:innen</w:t>
      </w:r>
      <w:proofErr w:type="spellEnd"/>
      <w:proofErr w:type="gramEnd"/>
      <w:r w:rsidRPr="00244593">
        <w:rPr>
          <w:rFonts w:asciiTheme="minorHAnsi" w:eastAsia="Calibri" w:hAnsiTheme="minorHAnsi" w:cstheme="minorHAnsi"/>
          <w:color w:val="373737"/>
          <w:sz w:val="16"/>
          <w:szCs w:val="16"/>
          <w:lang w:eastAsia="en-US"/>
        </w:rPr>
        <w:t xml:space="preserve">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244593">
        <w:rPr>
          <w:rFonts w:asciiTheme="minorHAnsi" w:eastAsia="Calibri" w:hAnsiTheme="minorHAnsi" w:cstheme="minorHAnsi"/>
          <w:color w:val="373737"/>
          <w:sz w:val="16"/>
          <w:szCs w:val="16"/>
          <w:lang w:eastAsia="en-US"/>
        </w:rPr>
        <w:t>Kund:innen</w:t>
      </w:r>
      <w:proofErr w:type="spellEnd"/>
      <w:proofErr w:type="gramEnd"/>
      <w:r w:rsidRPr="00244593">
        <w:rPr>
          <w:rFonts w:asciiTheme="minorHAnsi" w:eastAsia="Calibri" w:hAnsiTheme="minorHAnsi" w:cstheme="minorHAnsi"/>
          <w:color w:val="373737"/>
          <w:sz w:val="16"/>
          <w:szCs w:val="16"/>
          <w:lang w:eastAsia="en-US"/>
        </w:rPr>
        <w:t xml:space="preserve"> und ihre Bedürfnisse stets oberste Priorität: In dem </w:t>
      </w:r>
      <w:r w:rsidRPr="00244593">
        <w:rPr>
          <w:rFonts w:asciiTheme="minorHAnsi" w:eastAsia="Calibri" w:hAnsiTheme="minorHAnsi" w:cstheme="minorHAnsi"/>
          <w:color w:val="373737"/>
          <w:sz w:val="16"/>
          <w:szCs w:val="16"/>
          <w:lang w:eastAsia="en-US"/>
        </w:rPr>
        <w:lastRenderedPageBreak/>
        <w:t xml:space="preserve">breiten Sortiment finden alle </w:t>
      </w:r>
      <w:proofErr w:type="spellStart"/>
      <w:r w:rsidRPr="00244593">
        <w:rPr>
          <w:rFonts w:asciiTheme="minorHAnsi" w:eastAsia="Calibri" w:hAnsiTheme="minorHAnsi" w:cstheme="minorHAnsi"/>
          <w:color w:val="373737"/>
          <w:sz w:val="16"/>
          <w:szCs w:val="16"/>
          <w:lang w:eastAsia="en-US"/>
        </w:rPr>
        <w:t>Marktteilnehmer:innen</w:t>
      </w:r>
      <w:proofErr w:type="spellEnd"/>
      <w:r w:rsidRPr="00244593">
        <w:rPr>
          <w:rFonts w:asciiTheme="minorHAnsi" w:eastAsia="Calibri" w:hAnsiTheme="minorHAnsi" w:cstheme="minorHAnsi"/>
          <w:color w:val="373737"/>
          <w:sz w:val="16"/>
          <w:szCs w:val="16"/>
          <w:lang w:eastAsia="en-US"/>
        </w:rPr>
        <w:t xml:space="preserve"> die für sie passenden Produkte. Um maximale Produktqualität gewährleisten zu können, werden die Geräte größtenteils selbst in 28 hochmodernen Fertigungsstätten der Muttergesellschaft </w:t>
      </w:r>
      <w:proofErr w:type="spellStart"/>
      <w:r w:rsidRPr="00244593">
        <w:rPr>
          <w:rFonts w:asciiTheme="minorHAnsi" w:eastAsia="Calibri" w:hAnsiTheme="minorHAnsi" w:cstheme="minorHAnsi"/>
          <w:color w:val="373737"/>
          <w:sz w:val="16"/>
          <w:szCs w:val="16"/>
          <w:lang w:eastAsia="en-US"/>
        </w:rPr>
        <w:t>Arçelik</w:t>
      </w:r>
      <w:proofErr w:type="spellEnd"/>
      <w:r w:rsidRPr="00244593">
        <w:rPr>
          <w:rFonts w:asciiTheme="minorHAnsi" w:eastAsia="Calibri" w:hAnsiTheme="minorHAnsi" w:cstheme="minorHAnsi"/>
          <w:color w:val="373737"/>
          <w:sz w:val="16"/>
          <w:szCs w:val="16"/>
          <w:lang w:eastAsia="en-US"/>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2022 vom Dow Jones </w:t>
      </w:r>
      <w:proofErr w:type="spellStart"/>
      <w:r w:rsidRPr="00244593">
        <w:rPr>
          <w:rFonts w:asciiTheme="minorHAnsi" w:eastAsia="Calibri" w:hAnsiTheme="minorHAnsi" w:cstheme="minorHAnsi"/>
          <w:color w:val="373737"/>
          <w:sz w:val="16"/>
          <w:szCs w:val="16"/>
          <w:lang w:eastAsia="en-US"/>
        </w:rPr>
        <w:t>Sustainability</w:t>
      </w:r>
      <w:proofErr w:type="spellEnd"/>
      <w:r w:rsidRPr="00244593">
        <w:rPr>
          <w:rFonts w:asciiTheme="minorHAnsi" w:eastAsia="Calibri" w:hAnsiTheme="minorHAnsi" w:cstheme="minorHAnsi"/>
          <w:color w:val="373737"/>
          <w:sz w:val="16"/>
          <w:szCs w:val="16"/>
          <w:lang w:eastAsia="en-US"/>
        </w:rPr>
        <w:t xml:space="preserve"> Index bereits zum vierten Mal in Folge als nachhaltigstes Unternehmen der Hausgeräteindustrie. </w:t>
      </w:r>
      <w:r w:rsidR="0074454B">
        <w:rPr>
          <w:rFonts w:asciiTheme="minorHAnsi" w:hAnsiTheme="minorHAnsi" w:cstheme="minorHAnsi"/>
          <w:color w:val="373737"/>
          <w:sz w:val="16"/>
          <w:szCs w:val="16"/>
        </w:rPr>
        <w:t xml:space="preserve">Die Beko Grundig Österreich AG wurde mit dem </w:t>
      </w:r>
      <w:proofErr w:type="spellStart"/>
      <w:r w:rsidR="0074454B">
        <w:rPr>
          <w:rFonts w:asciiTheme="minorHAnsi" w:hAnsiTheme="minorHAnsi" w:cstheme="minorHAnsi"/>
          <w:color w:val="373737"/>
          <w:sz w:val="16"/>
          <w:szCs w:val="16"/>
        </w:rPr>
        <w:t>kununu</w:t>
      </w:r>
      <w:proofErr w:type="spellEnd"/>
      <w:r w:rsidR="0074454B">
        <w:rPr>
          <w:rFonts w:asciiTheme="minorHAnsi" w:hAnsiTheme="minorHAnsi" w:cstheme="minorHAnsi"/>
          <w:color w:val="373737"/>
          <w:sz w:val="16"/>
          <w:szCs w:val="16"/>
        </w:rPr>
        <w:t xml:space="preserve"> Top Company Siegel, als Great Place </w:t>
      </w:r>
      <w:proofErr w:type="spellStart"/>
      <w:r w:rsidR="0074454B">
        <w:rPr>
          <w:rFonts w:asciiTheme="minorHAnsi" w:hAnsiTheme="minorHAnsi" w:cstheme="minorHAnsi"/>
          <w:color w:val="373737"/>
          <w:sz w:val="16"/>
          <w:szCs w:val="16"/>
        </w:rPr>
        <w:t>to</w:t>
      </w:r>
      <w:proofErr w:type="spellEnd"/>
      <w:r w:rsidR="0074454B">
        <w:rPr>
          <w:rFonts w:asciiTheme="minorHAnsi" w:hAnsiTheme="minorHAnsi" w:cstheme="minorHAnsi"/>
          <w:color w:val="373737"/>
          <w:sz w:val="16"/>
          <w:szCs w:val="16"/>
        </w:rPr>
        <w:t xml:space="preserve"> Work und als „Best </w:t>
      </w:r>
      <w:proofErr w:type="spellStart"/>
      <w:r w:rsidR="0074454B">
        <w:rPr>
          <w:rFonts w:asciiTheme="minorHAnsi" w:hAnsiTheme="minorHAnsi" w:cstheme="minorHAnsi"/>
          <w:color w:val="373737"/>
          <w:sz w:val="16"/>
          <w:szCs w:val="16"/>
        </w:rPr>
        <w:t>Workplace</w:t>
      </w:r>
      <w:proofErr w:type="spellEnd"/>
      <w:r w:rsidR="0074454B">
        <w:rPr>
          <w:rFonts w:asciiTheme="minorHAnsi" w:hAnsiTheme="minorHAnsi" w:cstheme="minorHAnsi"/>
          <w:color w:val="373737"/>
          <w:sz w:val="16"/>
          <w:szCs w:val="16"/>
        </w:rPr>
        <w:t xml:space="preserve"> Austria 2023“ ausgezeichnet. </w:t>
      </w:r>
      <w:r w:rsidR="00BA56F3">
        <w:rPr>
          <w:rFonts w:asciiTheme="minorHAnsi" w:hAnsiTheme="minorHAnsi" w:cstheme="minorHAnsi"/>
          <w:color w:val="373737"/>
          <w:sz w:val="16"/>
          <w:szCs w:val="16"/>
        </w:rPr>
        <w:t xml:space="preserve">Mehr unter: </w:t>
      </w:r>
      <w:hyperlink r:id="rId12" w:history="1">
        <w:r w:rsidR="00BA56F3" w:rsidRPr="003C7845">
          <w:rPr>
            <w:rStyle w:val="Hyperlink"/>
            <w:rFonts w:cs="Calibri"/>
            <w:color w:val="5B9BD5"/>
            <w:sz w:val="16"/>
            <w:szCs w:val="16"/>
            <w:lang w:val="de-DE"/>
          </w:rPr>
          <w:t>karriere.bg-austria.at</w:t>
        </w:r>
      </w:hyperlink>
      <w:r w:rsidR="00BA56F3">
        <w:rPr>
          <w:rFonts w:asciiTheme="minorHAnsi" w:hAnsiTheme="minorHAnsi" w:cstheme="minorHAnsi"/>
          <w:color w:val="373737"/>
          <w:sz w:val="16"/>
          <w:szCs w:val="16"/>
        </w:rPr>
        <w:t xml:space="preserve"> </w:t>
      </w:r>
    </w:p>
    <w:p w14:paraId="4FCBE64A" w14:textId="77777777" w:rsidR="00A9300D" w:rsidRDefault="00A9300D" w:rsidP="00A3349E">
      <w:pPr>
        <w:outlineLvl w:val="0"/>
        <w:rPr>
          <w:rFonts w:asciiTheme="minorHAnsi" w:hAnsiTheme="minorHAnsi" w:cstheme="minorHAnsi"/>
          <w:bCs/>
          <w:sz w:val="16"/>
          <w:szCs w:val="16"/>
        </w:rPr>
      </w:pPr>
    </w:p>
    <w:p w14:paraId="4AB96CDF" w14:textId="77777777" w:rsidR="00A9300D" w:rsidRDefault="00A9300D" w:rsidP="00A3349E">
      <w:pPr>
        <w:outlineLvl w:val="0"/>
        <w:rPr>
          <w:rFonts w:asciiTheme="minorHAnsi" w:hAnsiTheme="minorHAnsi" w:cstheme="minorHAnsi"/>
          <w:bCs/>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6D4F2EE" w14:textId="77777777" w:rsidR="00FD00C2" w:rsidRPr="00FD00C2" w:rsidRDefault="00FD00C2" w:rsidP="00796652">
      <w:pPr>
        <w:rPr>
          <w:rFonts w:asciiTheme="minorHAnsi" w:hAnsiTheme="minorHAnsi" w:cstheme="minorHAnsi"/>
          <w:sz w:val="20"/>
          <w:szCs w:val="20"/>
        </w:rPr>
      </w:pPr>
    </w:p>
    <w:tbl>
      <w:tblPr>
        <w:tblW w:w="0" w:type="auto"/>
        <w:tblCellMar>
          <w:left w:w="0" w:type="dxa"/>
          <w:right w:w="0" w:type="dxa"/>
        </w:tblCellMar>
        <w:tblLook w:val="04A0" w:firstRow="1" w:lastRow="0" w:firstColumn="1" w:lastColumn="0" w:noHBand="0" w:noVBand="1"/>
      </w:tblPr>
      <w:tblGrid>
        <w:gridCol w:w="3119"/>
        <w:gridCol w:w="5908"/>
      </w:tblGrid>
      <w:tr w:rsidR="00F71253" w14:paraId="0DCD028F" w14:textId="77777777" w:rsidTr="00F71253">
        <w:trPr>
          <w:trHeight w:val="618"/>
        </w:trPr>
        <w:tc>
          <w:tcPr>
            <w:tcW w:w="3119" w:type="dxa"/>
            <w:tcMar>
              <w:top w:w="0" w:type="dxa"/>
              <w:left w:w="108" w:type="dxa"/>
              <w:bottom w:w="0" w:type="dxa"/>
              <w:right w:w="108" w:type="dxa"/>
            </w:tcMar>
            <w:hideMark/>
          </w:tcPr>
          <w:p w14:paraId="10FA2910" w14:textId="77777777" w:rsidR="00F71253" w:rsidRDefault="00F71253">
            <w:pPr>
              <w:rPr>
                <w:rFonts w:cs="Calibri"/>
              </w:rPr>
            </w:pPr>
            <w:r>
              <w:rPr>
                <w:rFonts w:cs="Calibri"/>
                <w:color w:val="000000"/>
                <w:sz w:val="20"/>
                <w:szCs w:val="20"/>
                <w:lang w:val="de-DE"/>
              </w:rPr>
              <w:t xml:space="preserve">Dr. Alexandra </w:t>
            </w:r>
            <w:proofErr w:type="spellStart"/>
            <w:r>
              <w:rPr>
                <w:rFonts w:cs="Calibri"/>
                <w:color w:val="000000"/>
                <w:sz w:val="20"/>
                <w:szCs w:val="20"/>
                <w:lang w:val="de-DE"/>
              </w:rPr>
              <w:t>Vasak</w:t>
            </w:r>
            <w:proofErr w:type="spellEnd"/>
            <w:r>
              <w:rPr>
                <w:rStyle w:val="apple-converted-space"/>
                <w:rFonts w:cs="Calibri"/>
                <w:color w:val="000000"/>
                <w:sz w:val="20"/>
                <w:szCs w:val="20"/>
                <w:lang w:val="de-DE"/>
              </w:rPr>
              <w:t> </w:t>
            </w:r>
          </w:p>
          <w:p w14:paraId="680607F4" w14:textId="77777777" w:rsidR="00F71253" w:rsidRDefault="00F71253">
            <w:pPr>
              <w:rPr>
                <w:rFonts w:cs="Calibri"/>
              </w:rPr>
            </w:pPr>
            <w:r>
              <w:rPr>
                <w:rFonts w:cs="Calibri"/>
                <w:color w:val="000000"/>
                <w:sz w:val="20"/>
                <w:szCs w:val="20"/>
                <w:lang w:val="de-DE"/>
              </w:rPr>
              <w:t>Reiter PR</w:t>
            </w:r>
            <w:r>
              <w:rPr>
                <w:rStyle w:val="apple-converted-space"/>
                <w:rFonts w:cs="Calibri"/>
                <w:color w:val="000000"/>
                <w:sz w:val="20"/>
                <w:szCs w:val="20"/>
                <w:lang w:val="de-DE"/>
              </w:rPr>
              <w:t> </w:t>
            </w:r>
          </w:p>
          <w:p w14:paraId="4A6BFDDF" w14:textId="77777777" w:rsidR="00F71253" w:rsidRDefault="00F71253">
            <w:pPr>
              <w:rPr>
                <w:rFonts w:cs="Calibri"/>
              </w:rPr>
            </w:pPr>
            <w:r>
              <w:rPr>
                <w:rFonts w:cs="Calibri"/>
                <w:color w:val="000000"/>
                <w:sz w:val="20"/>
                <w:szCs w:val="20"/>
                <w:lang w:val="de-DE"/>
              </w:rPr>
              <w:t>Tel.: +43/699/120 895 59</w:t>
            </w:r>
          </w:p>
          <w:p w14:paraId="2BF732DF" w14:textId="77777777" w:rsidR="00F71253" w:rsidRDefault="00000000">
            <w:pPr>
              <w:rPr>
                <w:rFonts w:cs="Calibri"/>
              </w:rPr>
            </w:pPr>
            <w:hyperlink r:id="rId13" w:tooltip="mailto:alexandra.vasak@reiterpr.com" w:history="1">
              <w:r w:rsidR="00F71253">
                <w:rPr>
                  <w:rStyle w:val="Hyperlink"/>
                  <w:rFonts w:cs="Calibri"/>
                  <w:color w:val="5B9BD5"/>
                  <w:sz w:val="20"/>
                  <w:szCs w:val="20"/>
                  <w:lang w:val="de-DE"/>
                </w:rPr>
                <w:t>alexandra.vasak@reiterpr.com</w:t>
              </w:r>
            </w:hyperlink>
          </w:p>
        </w:tc>
        <w:tc>
          <w:tcPr>
            <w:tcW w:w="5908" w:type="dxa"/>
            <w:tcMar>
              <w:top w:w="0" w:type="dxa"/>
              <w:left w:w="108" w:type="dxa"/>
              <w:bottom w:w="0" w:type="dxa"/>
              <w:right w:w="108" w:type="dxa"/>
            </w:tcMar>
            <w:hideMark/>
          </w:tcPr>
          <w:p w14:paraId="45676D34" w14:textId="45F71467" w:rsidR="00F71253" w:rsidRPr="0017302E" w:rsidRDefault="00F71253">
            <w:pPr>
              <w:rPr>
                <w:rFonts w:cs="Calibri"/>
                <w:lang w:val="en-US"/>
              </w:rPr>
            </w:pPr>
            <w:r>
              <w:rPr>
                <w:rFonts w:cs="Calibri"/>
                <w:color w:val="000000"/>
                <w:sz w:val="20"/>
                <w:szCs w:val="20"/>
                <w:lang w:val="en-US"/>
              </w:rPr>
              <w:t xml:space="preserve">Mag. (FH) Margit </w:t>
            </w:r>
            <w:proofErr w:type="spellStart"/>
            <w:r>
              <w:rPr>
                <w:rFonts w:cs="Calibri"/>
                <w:color w:val="000000"/>
                <w:sz w:val="20"/>
                <w:szCs w:val="20"/>
                <w:lang w:val="en-US"/>
              </w:rPr>
              <w:t>Anglmaier</w:t>
            </w:r>
            <w:proofErr w:type="spellEnd"/>
            <w:r>
              <w:rPr>
                <w:rFonts w:cs="Calibri"/>
                <w:color w:val="000000"/>
                <w:sz w:val="20"/>
                <w:szCs w:val="20"/>
                <w:lang w:val="en-US"/>
              </w:rPr>
              <w:t xml:space="preserve"> / </w:t>
            </w:r>
            <w:r w:rsidR="00FA2A09">
              <w:rPr>
                <w:rFonts w:cs="Calibri"/>
                <w:color w:val="000000"/>
                <w:sz w:val="20"/>
                <w:szCs w:val="20"/>
                <w:lang w:val="en-US"/>
              </w:rPr>
              <w:t>Head of</w:t>
            </w:r>
            <w:r>
              <w:rPr>
                <w:rFonts w:cs="Calibri"/>
                <w:color w:val="000000"/>
                <w:sz w:val="20"/>
                <w:szCs w:val="20"/>
                <w:lang w:val="en-US"/>
              </w:rPr>
              <w:t xml:space="preserve"> Marketing &amp; Communications</w:t>
            </w:r>
          </w:p>
          <w:p w14:paraId="2BD535B7" w14:textId="77777777" w:rsidR="00F71253" w:rsidRDefault="00F71253">
            <w:pPr>
              <w:rPr>
                <w:rFonts w:cs="Calibri"/>
              </w:rPr>
            </w:pPr>
            <w:r>
              <w:rPr>
                <w:rFonts w:cs="Calibri"/>
                <w:color w:val="000000"/>
                <w:sz w:val="20"/>
                <w:szCs w:val="20"/>
                <w:lang w:val="de-DE"/>
              </w:rPr>
              <w:t>Beko Grundig Österreich AG</w:t>
            </w:r>
            <w:r>
              <w:rPr>
                <w:rStyle w:val="apple-converted-space"/>
                <w:rFonts w:cs="Calibri"/>
                <w:color w:val="000000"/>
                <w:sz w:val="20"/>
                <w:szCs w:val="20"/>
                <w:lang w:val="de-DE"/>
              </w:rPr>
              <w:t> </w:t>
            </w:r>
          </w:p>
          <w:p w14:paraId="2D7A6E72" w14:textId="77777777" w:rsidR="00F71253" w:rsidRDefault="00F71253">
            <w:pPr>
              <w:rPr>
                <w:rFonts w:cs="Calibri"/>
              </w:rPr>
            </w:pPr>
            <w:r>
              <w:rPr>
                <w:rFonts w:cs="Calibri"/>
                <w:color w:val="000000"/>
                <w:sz w:val="20"/>
                <w:szCs w:val="20"/>
                <w:lang w:val="de-DE"/>
              </w:rPr>
              <w:t>Tel.: +43/664/384 42 30</w:t>
            </w:r>
          </w:p>
          <w:p w14:paraId="4CEBD166" w14:textId="77777777" w:rsidR="00F71253" w:rsidRDefault="00000000">
            <w:pPr>
              <w:rPr>
                <w:rFonts w:cs="Calibri"/>
              </w:rPr>
            </w:pPr>
            <w:hyperlink r:id="rId14" w:tooltip="mailto:margit.anglmaier@bg-austria.at" w:history="1">
              <w:r w:rsidR="00F71253">
                <w:rPr>
                  <w:rStyle w:val="Hyperlink"/>
                  <w:rFonts w:cs="Calibri"/>
                  <w:color w:val="5B9BD5"/>
                  <w:sz w:val="20"/>
                  <w:szCs w:val="20"/>
                  <w:lang w:val="de-DE"/>
                </w:rPr>
                <w:t>margit.anglmaier@bg-austria.at</w:t>
              </w:r>
            </w:hyperlink>
          </w:p>
        </w:tc>
      </w:tr>
    </w:tbl>
    <w:p w14:paraId="0CE7ECE3" w14:textId="77777777" w:rsidR="00F71253" w:rsidRDefault="00F71253" w:rsidP="00F71253">
      <w:pPr>
        <w:rPr>
          <w:rFonts w:cs="Calibri"/>
          <w:color w:val="000000"/>
        </w:rPr>
      </w:pPr>
      <w:r>
        <w:rPr>
          <w:color w:val="000000"/>
        </w:rPr>
        <w:t> </w:t>
      </w:r>
    </w:p>
    <w:p w14:paraId="28700835" w14:textId="2F8F765A" w:rsidR="00796652" w:rsidRPr="004C40DE" w:rsidRDefault="00796652" w:rsidP="00796652">
      <w:pPr>
        <w:rPr>
          <w:rFonts w:asciiTheme="minorHAnsi" w:hAnsiTheme="minorHAnsi" w:cstheme="minorHAnsi"/>
          <w:sz w:val="20"/>
          <w:szCs w:val="20"/>
          <w:lang w:val="tr-TR"/>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5"/>
      <w:footerReference w:type="default" r:id="rId1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627B" w14:textId="77777777" w:rsidR="00970F68" w:rsidRDefault="00970F68" w:rsidP="00EA106E">
      <w:r>
        <w:separator/>
      </w:r>
    </w:p>
  </w:endnote>
  <w:endnote w:type="continuationSeparator" w:id="0">
    <w:p w14:paraId="58A07CC9" w14:textId="77777777" w:rsidR="00970F68" w:rsidRDefault="00970F68"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CB55DA" w:rsidRDefault="00EA106E" w:rsidP="00EA106E">
                    <w:pPr>
                      <w:rPr>
                        <w:color w:val="FF8C00"/>
                        <w:sz w:val="24"/>
                      </w:rPr>
                    </w:pPr>
                    <w:proofErr w:type="spellStart"/>
                    <w:r w:rsidRPr="00CB55DA">
                      <w:rPr>
                        <w:color w:val="FF8C00"/>
                        <w:sz w:val="24"/>
                      </w:rPr>
                      <w:t>Sensitivity</w:t>
                    </w:r>
                    <w:proofErr w:type="spellEnd"/>
                    <w:r w:rsidRPr="00CB55DA">
                      <w:rPr>
                        <w:color w:val="FF8C00"/>
                        <w:sz w:val="24"/>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0C3A" w14:textId="77777777" w:rsidR="00970F68" w:rsidRDefault="00970F68" w:rsidP="00EA106E">
      <w:r>
        <w:separator/>
      </w:r>
    </w:p>
  </w:footnote>
  <w:footnote w:type="continuationSeparator" w:id="0">
    <w:p w14:paraId="793D76DC" w14:textId="77777777" w:rsidR="00970F68" w:rsidRDefault="00970F68"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1814CB5C" w:rsidR="0029596C" w:rsidRDefault="00426E13" w:rsidP="007F5B6E">
    <w:pPr>
      <w:pStyle w:val="Kopfzeile"/>
      <w:ind w:left="-624"/>
      <w:jc w:val="right"/>
      <w:rPr>
        <w:noProof/>
      </w:rPr>
    </w:pPr>
    <w:r>
      <w:rPr>
        <w:noProof/>
      </w:rPr>
      <w:drawing>
        <wp:inline distT="0" distB="0" distL="0" distR="0" wp14:anchorId="70CA4CD4" wp14:editId="4C52E307">
          <wp:extent cx="699108" cy="471492"/>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11062" cy="479554"/>
                  </a:xfrm>
                  <a:prstGeom prst="rect">
                    <a:avLst/>
                  </a:prstGeom>
                </pic:spPr>
              </pic:pic>
            </a:graphicData>
          </a:graphic>
        </wp:inline>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94309">
    <w:abstractNumId w:val="10"/>
  </w:num>
  <w:num w:numId="2" w16cid:durableId="1235043018">
    <w:abstractNumId w:val="1"/>
  </w:num>
  <w:num w:numId="3" w16cid:durableId="1500122278">
    <w:abstractNumId w:val="2"/>
  </w:num>
  <w:num w:numId="4" w16cid:durableId="76023387">
    <w:abstractNumId w:val="6"/>
  </w:num>
  <w:num w:numId="5" w16cid:durableId="228736255">
    <w:abstractNumId w:val="4"/>
  </w:num>
  <w:num w:numId="6" w16cid:durableId="669258951">
    <w:abstractNumId w:val="7"/>
  </w:num>
  <w:num w:numId="7" w16cid:durableId="673609111">
    <w:abstractNumId w:val="0"/>
  </w:num>
  <w:num w:numId="8" w16cid:durableId="1403867883">
    <w:abstractNumId w:val="3"/>
  </w:num>
  <w:num w:numId="9" w16cid:durableId="1440950100">
    <w:abstractNumId w:val="9"/>
  </w:num>
  <w:num w:numId="10" w16cid:durableId="794299907">
    <w:abstractNumId w:val="5"/>
  </w:num>
  <w:num w:numId="11" w16cid:durableId="1481194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00B48"/>
    <w:rsid w:val="00000C6A"/>
    <w:rsid w:val="00003D69"/>
    <w:rsid w:val="00004BA1"/>
    <w:rsid w:val="00006B8E"/>
    <w:rsid w:val="0001025C"/>
    <w:rsid w:val="00010645"/>
    <w:rsid w:val="0001355C"/>
    <w:rsid w:val="00024DDA"/>
    <w:rsid w:val="00025868"/>
    <w:rsid w:val="000268A5"/>
    <w:rsid w:val="000319D9"/>
    <w:rsid w:val="000342E5"/>
    <w:rsid w:val="00034658"/>
    <w:rsid w:val="00035641"/>
    <w:rsid w:val="00040DAC"/>
    <w:rsid w:val="000420FF"/>
    <w:rsid w:val="000429B3"/>
    <w:rsid w:val="00044E0B"/>
    <w:rsid w:val="00045AF8"/>
    <w:rsid w:val="00045FAB"/>
    <w:rsid w:val="000470DF"/>
    <w:rsid w:val="00047D37"/>
    <w:rsid w:val="00050762"/>
    <w:rsid w:val="000512A9"/>
    <w:rsid w:val="0005731D"/>
    <w:rsid w:val="0006500D"/>
    <w:rsid w:val="00065159"/>
    <w:rsid w:val="00065F89"/>
    <w:rsid w:val="000669E1"/>
    <w:rsid w:val="00070B67"/>
    <w:rsid w:val="00071303"/>
    <w:rsid w:val="000802B8"/>
    <w:rsid w:val="00082089"/>
    <w:rsid w:val="000839B7"/>
    <w:rsid w:val="000841AB"/>
    <w:rsid w:val="000846C1"/>
    <w:rsid w:val="00087223"/>
    <w:rsid w:val="0008768F"/>
    <w:rsid w:val="0008771F"/>
    <w:rsid w:val="00087B7C"/>
    <w:rsid w:val="00090A12"/>
    <w:rsid w:val="000922C2"/>
    <w:rsid w:val="000925F9"/>
    <w:rsid w:val="000930F4"/>
    <w:rsid w:val="00093CEA"/>
    <w:rsid w:val="00096F9E"/>
    <w:rsid w:val="000A2525"/>
    <w:rsid w:val="000A274B"/>
    <w:rsid w:val="000A3A87"/>
    <w:rsid w:val="000A45A2"/>
    <w:rsid w:val="000B5213"/>
    <w:rsid w:val="000B5607"/>
    <w:rsid w:val="000C2B7F"/>
    <w:rsid w:val="000C6D8B"/>
    <w:rsid w:val="000D1693"/>
    <w:rsid w:val="000D420C"/>
    <w:rsid w:val="000D4407"/>
    <w:rsid w:val="000E07F2"/>
    <w:rsid w:val="000E3093"/>
    <w:rsid w:val="000E7269"/>
    <w:rsid w:val="000E7BE5"/>
    <w:rsid w:val="000F1394"/>
    <w:rsid w:val="000F2C49"/>
    <w:rsid w:val="000F2C56"/>
    <w:rsid w:val="000F762A"/>
    <w:rsid w:val="001003DF"/>
    <w:rsid w:val="00103027"/>
    <w:rsid w:val="00103B29"/>
    <w:rsid w:val="001046EF"/>
    <w:rsid w:val="00105BC0"/>
    <w:rsid w:val="001073C7"/>
    <w:rsid w:val="00107F7A"/>
    <w:rsid w:val="00110B74"/>
    <w:rsid w:val="00110D93"/>
    <w:rsid w:val="00110EEB"/>
    <w:rsid w:val="001124FF"/>
    <w:rsid w:val="001134CA"/>
    <w:rsid w:val="00114B23"/>
    <w:rsid w:val="00115B22"/>
    <w:rsid w:val="00117134"/>
    <w:rsid w:val="001212A6"/>
    <w:rsid w:val="00121E49"/>
    <w:rsid w:val="001222F5"/>
    <w:rsid w:val="001240CE"/>
    <w:rsid w:val="00124154"/>
    <w:rsid w:val="00126730"/>
    <w:rsid w:val="00126B53"/>
    <w:rsid w:val="001312AC"/>
    <w:rsid w:val="001341CD"/>
    <w:rsid w:val="00135545"/>
    <w:rsid w:val="00141AD8"/>
    <w:rsid w:val="00141B8A"/>
    <w:rsid w:val="0014306B"/>
    <w:rsid w:val="0014511B"/>
    <w:rsid w:val="00151F41"/>
    <w:rsid w:val="00154137"/>
    <w:rsid w:val="00155274"/>
    <w:rsid w:val="00167947"/>
    <w:rsid w:val="0017302E"/>
    <w:rsid w:val="00173327"/>
    <w:rsid w:val="00173A3C"/>
    <w:rsid w:val="001743D5"/>
    <w:rsid w:val="00175478"/>
    <w:rsid w:val="00175B46"/>
    <w:rsid w:val="0017644A"/>
    <w:rsid w:val="00176FA3"/>
    <w:rsid w:val="00177D94"/>
    <w:rsid w:val="00177F55"/>
    <w:rsid w:val="00183380"/>
    <w:rsid w:val="001869F5"/>
    <w:rsid w:val="00186CAA"/>
    <w:rsid w:val="001904B4"/>
    <w:rsid w:val="001A02B1"/>
    <w:rsid w:val="001A3A08"/>
    <w:rsid w:val="001A729E"/>
    <w:rsid w:val="001B2277"/>
    <w:rsid w:val="001B2355"/>
    <w:rsid w:val="001B59C8"/>
    <w:rsid w:val="001B7B1C"/>
    <w:rsid w:val="001B7B7D"/>
    <w:rsid w:val="001C175A"/>
    <w:rsid w:val="001C4A0E"/>
    <w:rsid w:val="001C6AAC"/>
    <w:rsid w:val="001C7283"/>
    <w:rsid w:val="001C79EC"/>
    <w:rsid w:val="001D6856"/>
    <w:rsid w:val="001E0373"/>
    <w:rsid w:val="001E0441"/>
    <w:rsid w:val="001E3F39"/>
    <w:rsid w:val="001E6775"/>
    <w:rsid w:val="001E6D15"/>
    <w:rsid w:val="001E779C"/>
    <w:rsid w:val="00201875"/>
    <w:rsid w:val="0020376A"/>
    <w:rsid w:val="002118C3"/>
    <w:rsid w:val="00213627"/>
    <w:rsid w:val="0021436E"/>
    <w:rsid w:val="002163CD"/>
    <w:rsid w:val="002164C7"/>
    <w:rsid w:val="002176E6"/>
    <w:rsid w:val="002178DE"/>
    <w:rsid w:val="00221E60"/>
    <w:rsid w:val="0022267B"/>
    <w:rsid w:val="002259EA"/>
    <w:rsid w:val="00226A1B"/>
    <w:rsid w:val="00236E6B"/>
    <w:rsid w:val="0023733E"/>
    <w:rsid w:val="002409AF"/>
    <w:rsid w:val="00241905"/>
    <w:rsid w:val="00244593"/>
    <w:rsid w:val="00244DA6"/>
    <w:rsid w:val="00245C2E"/>
    <w:rsid w:val="0024613A"/>
    <w:rsid w:val="002478BB"/>
    <w:rsid w:val="00250FB5"/>
    <w:rsid w:val="00252A15"/>
    <w:rsid w:val="00253E3A"/>
    <w:rsid w:val="002576F4"/>
    <w:rsid w:val="00261F24"/>
    <w:rsid w:val="00264642"/>
    <w:rsid w:val="00266520"/>
    <w:rsid w:val="002772BB"/>
    <w:rsid w:val="0028158E"/>
    <w:rsid w:val="00282912"/>
    <w:rsid w:val="0028363B"/>
    <w:rsid w:val="00286F0E"/>
    <w:rsid w:val="00287476"/>
    <w:rsid w:val="00291EB0"/>
    <w:rsid w:val="00295550"/>
    <w:rsid w:val="0029596C"/>
    <w:rsid w:val="00297534"/>
    <w:rsid w:val="002A0909"/>
    <w:rsid w:val="002A0ACB"/>
    <w:rsid w:val="002A10D8"/>
    <w:rsid w:val="002A6AE8"/>
    <w:rsid w:val="002A7917"/>
    <w:rsid w:val="002B022F"/>
    <w:rsid w:val="002B69D9"/>
    <w:rsid w:val="002B792B"/>
    <w:rsid w:val="002C12A9"/>
    <w:rsid w:val="002C210C"/>
    <w:rsid w:val="002C36E1"/>
    <w:rsid w:val="002C46B3"/>
    <w:rsid w:val="002D072A"/>
    <w:rsid w:val="002D2840"/>
    <w:rsid w:val="002D2FE2"/>
    <w:rsid w:val="002D726D"/>
    <w:rsid w:val="002E2D72"/>
    <w:rsid w:val="002E378E"/>
    <w:rsid w:val="002E4B41"/>
    <w:rsid w:val="002E6C76"/>
    <w:rsid w:val="002F34E4"/>
    <w:rsid w:val="002F693D"/>
    <w:rsid w:val="002F78C4"/>
    <w:rsid w:val="002F7D61"/>
    <w:rsid w:val="00306E4B"/>
    <w:rsid w:val="003156E9"/>
    <w:rsid w:val="00321F54"/>
    <w:rsid w:val="003230F6"/>
    <w:rsid w:val="00330828"/>
    <w:rsid w:val="0033201E"/>
    <w:rsid w:val="003334C6"/>
    <w:rsid w:val="00340C0A"/>
    <w:rsid w:val="00342B0A"/>
    <w:rsid w:val="00347258"/>
    <w:rsid w:val="00350515"/>
    <w:rsid w:val="00351F95"/>
    <w:rsid w:val="0035203B"/>
    <w:rsid w:val="003604C7"/>
    <w:rsid w:val="003617A8"/>
    <w:rsid w:val="00363688"/>
    <w:rsid w:val="003668C8"/>
    <w:rsid w:val="00367F54"/>
    <w:rsid w:val="003710FE"/>
    <w:rsid w:val="003770F7"/>
    <w:rsid w:val="00387242"/>
    <w:rsid w:val="003920F1"/>
    <w:rsid w:val="00393449"/>
    <w:rsid w:val="00394B29"/>
    <w:rsid w:val="00396289"/>
    <w:rsid w:val="003A0C89"/>
    <w:rsid w:val="003A346E"/>
    <w:rsid w:val="003A3AC5"/>
    <w:rsid w:val="003A3FE9"/>
    <w:rsid w:val="003A655F"/>
    <w:rsid w:val="003B0851"/>
    <w:rsid w:val="003B0C55"/>
    <w:rsid w:val="003B62E0"/>
    <w:rsid w:val="003C0C15"/>
    <w:rsid w:val="003C5586"/>
    <w:rsid w:val="003C7845"/>
    <w:rsid w:val="003D0D9C"/>
    <w:rsid w:val="003D52DE"/>
    <w:rsid w:val="003D5AD8"/>
    <w:rsid w:val="003D5F70"/>
    <w:rsid w:val="003D6330"/>
    <w:rsid w:val="003D69A6"/>
    <w:rsid w:val="003E0765"/>
    <w:rsid w:val="003E12DA"/>
    <w:rsid w:val="003E5F4A"/>
    <w:rsid w:val="003E63D7"/>
    <w:rsid w:val="003E7C50"/>
    <w:rsid w:val="003E7F27"/>
    <w:rsid w:val="003F015A"/>
    <w:rsid w:val="003F04F9"/>
    <w:rsid w:val="003F076D"/>
    <w:rsid w:val="003F7B53"/>
    <w:rsid w:val="004011B6"/>
    <w:rsid w:val="00401394"/>
    <w:rsid w:val="00401E47"/>
    <w:rsid w:val="0040417B"/>
    <w:rsid w:val="004073EA"/>
    <w:rsid w:val="00410243"/>
    <w:rsid w:val="0041042B"/>
    <w:rsid w:val="004147C3"/>
    <w:rsid w:val="0041565B"/>
    <w:rsid w:val="004166AE"/>
    <w:rsid w:val="004171A2"/>
    <w:rsid w:val="00423277"/>
    <w:rsid w:val="00426973"/>
    <w:rsid w:val="00426E13"/>
    <w:rsid w:val="004325B3"/>
    <w:rsid w:val="00433581"/>
    <w:rsid w:val="00434896"/>
    <w:rsid w:val="00437EFD"/>
    <w:rsid w:val="00441641"/>
    <w:rsid w:val="00441E03"/>
    <w:rsid w:val="00445D06"/>
    <w:rsid w:val="00446B9A"/>
    <w:rsid w:val="00452E2A"/>
    <w:rsid w:val="0045494F"/>
    <w:rsid w:val="0045743F"/>
    <w:rsid w:val="00457E49"/>
    <w:rsid w:val="00460F27"/>
    <w:rsid w:val="004632C4"/>
    <w:rsid w:val="00465768"/>
    <w:rsid w:val="004664C2"/>
    <w:rsid w:val="00470D86"/>
    <w:rsid w:val="004712AC"/>
    <w:rsid w:val="00471947"/>
    <w:rsid w:val="00472857"/>
    <w:rsid w:val="00473CB0"/>
    <w:rsid w:val="00473EC8"/>
    <w:rsid w:val="00477FC2"/>
    <w:rsid w:val="00481742"/>
    <w:rsid w:val="00481C15"/>
    <w:rsid w:val="00483096"/>
    <w:rsid w:val="00494E1B"/>
    <w:rsid w:val="004A1074"/>
    <w:rsid w:val="004A3455"/>
    <w:rsid w:val="004A38D0"/>
    <w:rsid w:val="004A3F0D"/>
    <w:rsid w:val="004A6333"/>
    <w:rsid w:val="004C079B"/>
    <w:rsid w:val="004C305A"/>
    <w:rsid w:val="004C40DE"/>
    <w:rsid w:val="004C4601"/>
    <w:rsid w:val="004C5D44"/>
    <w:rsid w:val="004C629E"/>
    <w:rsid w:val="004C6427"/>
    <w:rsid w:val="004C7498"/>
    <w:rsid w:val="004C75CD"/>
    <w:rsid w:val="004C7F20"/>
    <w:rsid w:val="004D118F"/>
    <w:rsid w:val="004D3F31"/>
    <w:rsid w:val="004E257F"/>
    <w:rsid w:val="004E5052"/>
    <w:rsid w:val="004E5706"/>
    <w:rsid w:val="004E6FB0"/>
    <w:rsid w:val="004E71DA"/>
    <w:rsid w:val="004E7A65"/>
    <w:rsid w:val="004E7F28"/>
    <w:rsid w:val="004F1F52"/>
    <w:rsid w:val="004F1FE0"/>
    <w:rsid w:val="004F3D62"/>
    <w:rsid w:val="004F5AC0"/>
    <w:rsid w:val="0050262C"/>
    <w:rsid w:val="0050363B"/>
    <w:rsid w:val="00503F51"/>
    <w:rsid w:val="00506CB9"/>
    <w:rsid w:val="00510FD8"/>
    <w:rsid w:val="005151E4"/>
    <w:rsid w:val="0052095F"/>
    <w:rsid w:val="00521F40"/>
    <w:rsid w:val="00522028"/>
    <w:rsid w:val="0052273D"/>
    <w:rsid w:val="00523C7D"/>
    <w:rsid w:val="005242F7"/>
    <w:rsid w:val="005253E1"/>
    <w:rsid w:val="00525A16"/>
    <w:rsid w:val="005365EE"/>
    <w:rsid w:val="00540D12"/>
    <w:rsid w:val="005411D6"/>
    <w:rsid w:val="005415C1"/>
    <w:rsid w:val="00541FFC"/>
    <w:rsid w:val="00546658"/>
    <w:rsid w:val="005466AD"/>
    <w:rsid w:val="005471BF"/>
    <w:rsid w:val="00552ADB"/>
    <w:rsid w:val="00553885"/>
    <w:rsid w:val="00554709"/>
    <w:rsid w:val="00554EAC"/>
    <w:rsid w:val="00555B0B"/>
    <w:rsid w:val="00557763"/>
    <w:rsid w:val="0056039F"/>
    <w:rsid w:val="00561694"/>
    <w:rsid w:val="00571246"/>
    <w:rsid w:val="005712FB"/>
    <w:rsid w:val="00575C6A"/>
    <w:rsid w:val="00577405"/>
    <w:rsid w:val="00583BF5"/>
    <w:rsid w:val="00584B57"/>
    <w:rsid w:val="00585528"/>
    <w:rsid w:val="00592C18"/>
    <w:rsid w:val="00592E50"/>
    <w:rsid w:val="00592F3C"/>
    <w:rsid w:val="005949E9"/>
    <w:rsid w:val="00597073"/>
    <w:rsid w:val="00597DB0"/>
    <w:rsid w:val="00597DF3"/>
    <w:rsid w:val="005B0349"/>
    <w:rsid w:val="005B0DFE"/>
    <w:rsid w:val="005C16B4"/>
    <w:rsid w:val="005C2289"/>
    <w:rsid w:val="005C440D"/>
    <w:rsid w:val="005C4694"/>
    <w:rsid w:val="005D2B9D"/>
    <w:rsid w:val="005D41EE"/>
    <w:rsid w:val="005D56AB"/>
    <w:rsid w:val="005D68B1"/>
    <w:rsid w:val="005E3369"/>
    <w:rsid w:val="005E405A"/>
    <w:rsid w:val="005E49F3"/>
    <w:rsid w:val="005E74BF"/>
    <w:rsid w:val="005F0A6A"/>
    <w:rsid w:val="005F16C7"/>
    <w:rsid w:val="005F192C"/>
    <w:rsid w:val="005F1EFF"/>
    <w:rsid w:val="005F2FFA"/>
    <w:rsid w:val="005F3F4C"/>
    <w:rsid w:val="005F4CC4"/>
    <w:rsid w:val="00602E07"/>
    <w:rsid w:val="00605A91"/>
    <w:rsid w:val="00606335"/>
    <w:rsid w:val="00606773"/>
    <w:rsid w:val="00610A7E"/>
    <w:rsid w:val="0061224F"/>
    <w:rsid w:val="00613E20"/>
    <w:rsid w:val="006153F6"/>
    <w:rsid w:val="0061706A"/>
    <w:rsid w:val="00617E9F"/>
    <w:rsid w:val="006274AF"/>
    <w:rsid w:val="00627807"/>
    <w:rsid w:val="00630EF7"/>
    <w:rsid w:val="006327B4"/>
    <w:rsid w:val="00636B3C"/>
    <w:rsid w:val="006371B1"/>
    <w:rsid w:val="006401CA"/>
    <w:rsid w:val="006446B1"/>
    <w:rsid w:val="00644A17"/>
    <w:rsid w:val="00650176"/>
    <w:rsid w:val="006514AB"/>
    <w:rsid w:val="00654D2D"/>
    <w:rsid w:val="00656074"/>
    <w:rsid w:val="00657BA6"/>
    <w:rsid w:val="006606D2"/>
    <w:rsid w:val="0066169E"/>
    <w:rsid w:val="0066559C"/>
    <w:rsid w:val="00665995"/>
    <w:rsid w:val="00665DAA"/>
    <w:rsid w:val="006661DE"/>
    <w:rsid w:val="00666FB4"/>
    <w:rsid w:val="00667EC8"/>
    <w:rsid w:val="00670D7B"/>
    <w:rsid w:val="0067194E"/>
    <w:rsid w:val="00671EC1"/>
    <w:rsid w:val="00680D25"/>
    <w:rsid w:val="006825A3"/>
    <w:rsid w:val="0068334D"/>
    <w:rsid w:val="0068550B"/>
    <w:rsid w:val="006856A3"/>
    <w:rsid w:val="00685849"/>
    <w:rsid w:val="0068632D"/>
    <w:rsid w:val="00687BA2"/>
    <w:rsid w:val="006922D8"/>
    <w:rsid w:val="00697564"/>
    <w:rsid w:val="00697766"/>
    <w:rsid w:val="006A4569"/>
    <w:rsid w:val="006A63D5"/>
    <w:rsid w:val="006A63D9"/>
    <w:rsid w:val="006A6C37"/>
    <w:rsid w:val="006B187D"/>
    <w:rsid w:val="006B2AAD"/>
    <w:rsid w:val="006B3089"/>
    <w:rsid w:val="006B3A3D"/>
    <w:rsid w:val="006B4A2A"/>
    <w:rsid w:val="006B63F9"/>
    <w:rsid w:val="006B69E0"/>
    <w:rsid w:val="006B6DBF"/>
    <w:rsid w:val="006C0769"/>
    <w:rsid w:val="006C19B7"/>
    <w:rsid w:val="006C4E8A"/>
    <w:rsid w:val="006C5827"/>
    <w:rsid w:val="006C66B1"/>
    <w:rsid w:val="006D11DB"/>
    <w:rsid w:val="006D1E65"/>
    <w:rsid w:val="006D2EC2"/>
    <w:rsid w:val="006D366E"/>
    <w:rsid w:val="006D39F8"/>
    <w:rsid w:val="006D525E"/>
    <w:rsid w:val="006D5858"/>
    <w:rsid w:val="006D6042"/>
    <w:rsid w:val="006D7CB4"/>
    <w:rsid w:val="006E26A7"/>
    <w:rsid w:val="006E3AAE"/>
    <w:rsid w:val="006E55FB"/>
    <w:rsid w:val="006E7385"/>
    <w:rsid w:val="006F74F4"/>
    <w:rsid w:val="00700A7B"/>
    <w:rsid w:val="007011FD"/>
    <w:rsid w:val="00701C0F"/>
    <w:rsid w:val="00706148"/>
    <w:rsid w:val="00707BF2"/>
    <w:rsid w:val="00711972"/>
    <w:rsid w:val="00712337"/>
    <w:rsid w:val="00712E76"/>
    <w:rsid w:val="00713972"/>
    <w:rsid w:val="007168EE"/>
    <w:rsid w:val="007176CE"/>
    <w:rsid w:val="00717DAC"/>
    <w:rsid w:val="0072481B"/>
    <w:rsid w:val="00724ECA"/>
    <w:rsid w:val="00730164"/>
    <w:rsid w:val="00730A0B"/>
    <w:rsid w:val="00730E5E"/>
    <w:rsid w:val="007319E5"/>
    <w:rsid w:val="00733FC9"/>
    <w:rsid w:val="00735FDF"/>
    <w:rsid w:val="007361FC"/>
    <w:rsid w:val="00736D61"/>
    <w:rsid w:val="007370A9"/>
    <w:rsid w:val="007375B7"/>
    <w:rsid w:val="007377BE"/>
    <w:rsid w:val="00740935"/>
    <w:rsid w:val="007423B8"/>
    <w:rsid w:val="0074454B"/>
    <w:rsid w:val="00744E70"/>
    <w:rsid w:val="007510C3"/>
    <w:rsid w:val="00752067"/>
    <w:rsid w:val="0075285E"/>
    <w:rsid w:val="00754442"/>
    <w:rsid w:val="0076044D"/>
    <w:rsid w:val="00761C58"/>
    <w:rsid w:val="00761F57"/>
    <w:rsid w:val="00762196"/>
    <w:rsid w:val="007625AF"/>
    <w:rsid w:val="00762919"/>
    <w:rsid w:val="0076654E"/>
    <w:rsid w:val="0076666E"/>
    <w:rsid w:val="00766914"/>
    <w:rsid w:val="0076770E"/>
    <w:rsid w:val="00767B99"/>
    <w:rsid w:val="00767CF6"/>
    <w:rsid w:val="0077074F"/>
    <w:rsid w:val="00771069"/>
    <w:rsid w:val="007722F6"/>
    <w:rsid w:val="00772F50"/>
    <w:rsid w:val="00772FFE"/>
    <w:rsid w:val="00774405"/>
    <w:rsid w:val="007817B7"/>
    <w:rsid w:val="00785227"/>
    <w:rsid w:val="00792F4C"/>
    <w:rsid w:val="00793B0C"/>
    <w:rsid w:val="00793DCC"/>
    <w:rsid w:val="00796652"/>
    <w:rsid w:val="007A2B68"/>
    <w:rsid w:val="007A4623"/>
    <w:rsid w:val="007A5BDE"/>
    <w:rsid w:val="007A5FC5"/>
    <w:rsid w:val="007A7140"/>
    <w:rsid w:val="007A7382"/>
    <w:rsid w:val="007A75AB"/>
    <w:rsid w:val="007B292B"/>
    <w:rsid w:val="007B3E8F"/>
    <w:rsid w:val="007B4B14"/>
    <w:rsid w:val="007C00FE"/>
    <w:rsid w:val="007C2CC6"/>
    <w:rsid w:val="007C4760"/>
    <w:rsid w:val="007C57D3"/>
    <w:rsid w:val="007C6EC5"/>
    <w:rsid w:val="007C7F26"/>
    <w:rsid w:val="007D017D"/>
    <w:rsid w:val="007D1B69"/>
    <w:rsid w:val="007D4C42"/>
    <w:rsid w:val="007D4EAE"/>
    <w:rsid w:val="007D76A3"/>
    <w:rsid w:val="007E0D7F"/>
    <w:rsid w:val="007E125C"/>
    <w:rsid w:val="007E20DD"/>
    <w:rsid w:val="007E3BDF"/>
    <w:rsid w:val="007E3EA2"/>
    <w:rsid w:val="007E45BD"/>
    <w:rsid w:val="007E5973"/>
    <w:rsid w:val="007E63EA"/>
    <w:rsid w:val="007E6496"/>
    <w:rsid w:val="007E7FF4"/>
    <w:rsid w:val="007F35AC"/>
    <w:rsid w:val="007F534A"/>
    <w:rsid w:val="007F5B6E"/>
    <w:rsid w:val="007F5DE3"/>
    <w:rsid w:val="007F7CA6"/>
    <w:rsid w:val="008006FC"/>
    <w:rsid w:val="008048E3"/>
    <w:rsid w:val="00807741"/>
    <w:rsid w:val="0081000B"/>
    <w:rsid w:val="008133E1"/>
    <w:rsid w:val="00813765"/>
    <w:rsid w:val="00814941"/>
    <w:rsid w:val="00815BF2"/>
    <w:rsid w:val="008162FB"/>
    <w:rsid w:val="0082414F"/>
    <w:rsid w:val="008244D7"/>
    <w:rsid w:val="00825C99"/>
    <w:rsid w:val="0083031D"/>
    <w:rsid w:val="00831C6C"/>
    <w:rsid w:val="00832983"/>
    <w:rsid w:val="0083472C"/>
    <w:rsid w:val="00835BE7"/>
    <w:rsid w:val="00836A19"/>
    <w:rsid w:val="008403E1"/>
    <w:rsid w:val="00841C7F"/>
    <w:rsid w:val="00843401"/>
    <w:rsid w:val="00851970"/>
    <w:rsid w:val="00854C71"/>
    <w:rsid w:val="00857C3F"/>
    <w:rsid w:val="00857C57"/>
    <w:rsid w:val="0086518F"/>
    <w:rsid w:val="008653A6"/>
    <w:rsid w:val="008703A8"/>
    <w:rsid w:val="00871B03"/>
    <w:rsid w:val="0087261E"/>
    <w:rsid w:val="00873548"/>
    <w:rsid w:val="008778B3"/>
    <w:rsid w:val="008818A7"/>
    <w:rsid w:val="00883C61"/>
    <w:rsid w:val="00883DD7"/>
    <w:rsid w:val="0088503B"/>
    <w:rsid w:val="00886C11"/>
    <w:rsid w:val="00887A0A"/>
    <w:rsid w:val="008911A0"/>
    <w:rsid w:val="00891F57"/>
    <w:rsid w:val="00892DBC"/>
    <w:rsid w:val="00893050"/>
    <w:rsid w:val="008950B5"/>
    <w:rsid w:val="008A15AD"/>
    <w:rsid w:val="008A233B"/>
    <w:rsid w:val="008A2C9D"/>
    <w:rsid w:val="008A3994"/>
    <w:rsid w:val="008B17CF"/>
    <w:rsid w:val="008B2002"/>
    <w:rsid w:val="008B4CE0"/>
    <w:rsid w:val="008C0ACD"/>
    <w:rsid w:val="008C0B49"/>
    <w:rsid w:val="008C1F25"/>
    <w:rsid w:val="008C2EA7"/>
    <w:rsid w:val="008C3122"/>
    <w:rsid w:val="008C48A0"/>
    <w:rsid w:val="008C4CFA"/>
    <w:rsid w:val="008C725A"/>
    <w:rsid w:val="008E1066"/>
    <w:rsid w:val="008E5ADB"/>
    <w:rsid w:val="008E6EB1"/>
    <w:rsid w:val="008E73E5"/>
    <w:rsid w:val="008F05E0"/>
    <w:rsid w:val="008F11B3"/>
    <w:rsid w:val="008F14EE"/>
    <w:rsid w:val="008F165A"/>
    <w:rsid w:val="008F2372"/>
    <w:rsid w:val="008F2AD7"/>
    <w:rsid w:val="008F377C"/>
    <w:rsid w:val="008F7611"/>
    <w:rsid w:val="00901421"/>
    <w:rsid w:val="00902472"/>
    <w:rsid w:val="00912350"/>
    <w:rsid w:val="00912A34"/>
    <w:rsid w:val="00917C44"/>
    <w:rsid w:val="00921672"/>
    <w:rsid w:val="00922311"/>
    <w:rsid w:val="00922D4E"/>
    <w:rsid w:val="0092701B"/>
    <w:rsid w:val="00931B5F"/>
    <w:rsid w:val="00931B97"/>
    <w:rsid w:val="0093225A"/>
    <w:rsid w:val="0093413E"/>
    <w:rsid w:val="0093471C"/>
    <w:rsid w:val="00937ABB"/>
    <w:rsid w:val="00952D83"/>
    <w:rsid w:val="00953304"/>
    <w:rsid w:val="00957C67"/>
    <w:rsid w:val="0096172A"/>
    <w:rsid w:val="009617C0"/>
    <w:rsid w:val="009630F7"/>
    <w:rsid w:val="009658EA"/>
    <w:rsid w:val="009700CE"/>
    <w:rsid w:val="0097049E"/>
    <w:rsid w:val="00970EB5"/>
    <w:rsid w:val="00970F68"/>
    <w:rsid w:val="00971BFB"/>
    <w:rsid w:val="00974B86"/>
    <w:rsid w:val="00974D58"/>
    <w:rsid w:val="009818F0"/>
    <w:rsid w:val="0098241B"/>
    <w:rsid w:val="0098486A"/>
    <w:rsid w:val="009858DA"/>
    <w:rsid w:val="009869AD"/>
    <w:rsid w:val="00986C0D"/>
    <w:rsid w:val="00986EC3"/>
    <w:rsid w:val="009871F1"/>
    <w:rsid w:val="00995DE1"/>
    <w:rsid w:val="009964AC"/>
    <w:rsid w:val="00996B48"/>
    <w:rsid w:val="009A0EE9"/>
    <w:rsid w:val="009A2D7E"/>
    <w:rsid w:val="009A343B"/>
    <w:rsid w:val="009A3AEA"/>
    <w:rsid w:val="009A426D"/>
    <w:rsid w:val="009A66AE"/>
    <w:rsid w:val="009A7AF7"/>
    <w:rsid w:val="009A7FD8"/>
    <w:rsid w:val="009B25FA"/>
    <w:rsid w:val="009B4457"/>
    <w:rsid w:val="009B645A"/>
    <w:rsid w:val="009B793B"/>
    <w:rsid w:val="009B7B31"/>
    <w:rsid w:val="009B7B8D"/>
    <w:rsid w:val="009C6457"/>
    <w:rsid w:val="009C7A8E"/>
    <w:rsid w:val="009C7E29"/>
    <w:rsid w:val="009D532B"/>
    <w:rsid w:val="009D6C18"/>
    <w:rsid w:val="009E0F45"/>
    <w:rsid w:val="009E1F26"/>
    <w:rsid w:val="009E5EEB"/>
    <w:rsid w:val="009F18F5"/>
    <w:rsid w:val="009F6218"/>
    <w:rsid w:val="009F7428"/>
    <w:rsid w:val="00A10173"/>
    <w:rsid w:val="00A108EB"/>
    <w:rsid w:val="00A11956"/>
    <w:rsid w:val="00A128B9"/>
    <w:rsid w:val="00A130DE"/>
    <w:rsid w:val="00A22FE3"/>
    <w:rsid w:val="00A24166"/>
    <w:rsid w:val="00A25EC5"/>
    <w:rsid w:val="00A3349E"/>
    <w:rsid w:val="00A42D25"/>
    <w:rsid w:val="00A4385E"/>
    <w:rsid w:val="00A438FB"/>
    <w:rsid w:val="00A44919"/>
    <w:rsid w:val="00A449A4"/>
    <w:rsid w:val="00A458C5"/>
    <w:rsid w:val="00A53134"/>
    <w:rsid w:val="00A53C1A"/>
    <w:rsid w:val="00A5792B"/>
    <w:rsid w:val="00A62AC1"/>
    <w:rsid w:val="00A6323C"/>
    <w:rsid w:val="00A67E12"/>
    <w:rsid w:val="00A71B83"/>
    <w:rsid w:val="00A74293"/>
    <w:rsid w:val="00A74351"/>
    <w:rsid w:val="00A8099C"/>
    <w:rsid w:val="00A844C7"/>
    <w:rsid w:val="00A8516B"/>
    <w:rsid w:val="00A91BE4"/>
    <w:rsid w:val="00A9300D"/>
    <w:rsid w:val="00A954C3"/>
    <w:rsid w:val="00A96593"/>
    <w:rsid w:val="00A97ECA"/>
    <w:rsid w:val="00A97FAA"/>
    <w:rsid w:val="00AA0F3B"/>
    <w:rsid w:val="00AA206C"/>
    <w:rsid w:val="00AA31EE"/>
    <w:rsid w:val="00AA77BA"/>
    <w:rsid w:val="00AB0549"/>
    <w:rsid w:val="00AB1D28"/>
    <w:rsid w:val="00AB251D"/>
    <w:rsid w:val="00AB72B7"/>
    <w:rsid w:val="00AC0B65"/>
    <w:rsid w:val="00AC20EF"/>
    <w:rsid w:val="00AC26E3"/>
    <w:rsid w:val="00AC2B36"/>
    <w:rsid w:val="00AC3301"/>
    <w:rsid w:val="00AC36E4"/>
    <w:rsid w:val="00AC3FBC"/>
    <w:rsid w:val="00AD222D"/>
    <w:rsid w:val="00AD374F"/>
    <w:rsid w:val="00AD38FB"/>
    <w:rsid w:val="00AE0B9D"/>
    <w:rsid w:val="00AE2F46"/>
    <w:rsid w:val="00AE4615"/>
    <w:rsid w:val="00AE4CBE"/>
    <w:rsid w:val="00AE5611"/>
    <w:rsid w:val="00AE5848"/>
    <w:rsid w:val="00AE6319"/>
    <w:rsid w:val="00AE6B9E"/>
    <w:rsid w:val="00AF4775"/>
    <w:rsid w:val="00AF4CEA"/>
    <w:rsid w:val="00AF5B2D"/>
    <w:rsid w:val="00AF6738"/>
    <w:rsid w:val="00AF6804"/>
    <w:rsid w:val="00AF6A27"/>
    <w:rsid w:val="00AF799B"/>
    <w:rsid w:val="00B02F9E"/>
    <w:rsid w:val="00B03C35"/>
    <w:rsid w:val="00B04980"/>
    <w:rsid w:val="00B05D61"/>
    <w:rsid w:val="00B109BC"/>
    <w:rsid w:val="00B1163D"/>
    <w:rsid w:val="00B175B0"/>
    <w:rsid w:val="00B17ED5"/>
    <w:rsid w:val="00B25069"/>
    <w:rsid w:val="00B2694F"/>
    <w:rsid w:val="00B27066"/>
    <w:rsid w:val="00B27B14"/>
    <w:rsid w:val="00B27D40"/>
    <w:rsid w:val="00B33D26"/>
    <w:rsid w:val="00B379D2"/>
    <w:rsid w:val="00B40C19"/>
    <w:rsid w:val="00B47257"/>
    <w:rsid w:val="00B475A3"/>
    <w:rsid w:val="00B5020A"/>
    <w:rsid w:val="00B50AC0"/>
    <w:rsid w:val="00B53C9D"/>
    <w:rsid w:val="00B5630C"/>
    <w:rsid w:val="00B6054A"/>
    <w:rsid w:val="00B6216D"/>
    <w:rsid w:val="00B6315E"/>
    <w:rsid w:val="00B6606A"/>
    <w:rsid w:val="00B67353"/>
    <w:rsid w:val="00B67A61"/>
    <w:rsid w:val="00B67E35"/>
    <w:rsid w:val="00B67FE3"/>
    <w:rsid w:val="00B7067E"/>
    <w:rsid w:val="00B72342"/>
    <w:rsid w:val="00B74A8B"/>
    <w:rsid w:val="00B74AF7"/>
    <w:rsid w:val="00B759C5"/>
    <w:rsid w:val="00B8267A"/>
    <w:rsid w:val="00B84490"/>
    <w:rsid w:val="00B85D0D"/>
    <w:rsid w:val="00B91861"/>
    <w:rsid w:val="00B91F84"/>
    <w:rsid w:val="00B9356E"/>
    <w:rsid w:val="00B97C6A"/>
    <w:rsid w:val="00BA24EF"/>
    <w:rsid w:val="00BA3629"/>
    <w:rsid w:val="00BA3654"/>
    <w:rsid w:val="00BA4C0D"/>
    <w:rsid w:val="00BA56F3"/>
    <w:rsid w:val="00BA56F7"/>
    <w:rsid w:val="00BB119E"/>
    <w:rsid w:val="00BB22F6"/>
    <w:rsid w:val="00BB2CB3"/>
    <w:rsid w:val="00BB30E2"/>
    <w:rsid w:val="00BB4980"/>
    <w:rsid w:val="00BB6F1F"/>
    <w:rsid w:val="00BC06D3"/>
    <w:rsid w:val="00BC2A7C"/>
    <w:rsid w:val="00BC303A"/>
    <w:rsid w:val="00BC3331"/>
    <w:rsid w:val="00BC34EB"/>
    <w:rsid w:val="00BC3830"/>
    <w:rsid w:val="00BC5158"/>
    <w:rsid w:val="00BC5909"/>
    <w:rsid w:val="00BC6C18"/>
    <w:rsid w:val="00BD2A42"/>
    <w:rsid w:val="00BD2E11"/>
    <w:rsid w:val="00BD45E4"/>
    <w:rsid w:val="00BE225B"/>
    <w:rsid w:val="00BE2B07"/>
    <w:rsid w:val="00BE36FA"/>
    <w:rsid w:val="00BE4FB7"/>
    <w:rsid w:val="00BE7113"/>
    <w:rsid w:val="00BE786E"/>
    <w:rsid w:val="00BF02AC"/>
    <w:rsid w:val="00BF225C"/>
    <w:rsid w:val="00BF39D2"/>
    <w:rsid w:val="00BF7152"/>
    <w:rsid w:val="00C04410"/>
    <w:rsid w:val="00C04461"/>
    <w:rsid w:val="00C057FF"/>
    <w:rsid w:val="00C06D61"/>
    <w:rsid w:val="00C10D93"/>
    <w:rsid w:val="00C13240"/>
    <w:rsid w:val="00C14B69"/>
    <w:rsid w:val="00C16854"/>
    <w:rsid w:val="00C16EA6"/>
    <w:rsid w:val="00C237C8"/>
    <w:rsid w:val="00C2433A"/>
    <w:rsid w:val="00C25143"/>
    <w:rsid w:val="00C2612A"/>
    <w:rsid w:val="00C31375"/>
    <w:rsid w:val="00C317CB"/>
    <w:rsid w:val="00C32800"/>
    <w:rsid w:val="00C33360"/>
    <w:rsid w:val="00C338FD"/>
    <w:rsid w:val="00C33CEB"/>
    <w:rsid w:val="00C349DE"/>
    <w:rsid w:val="00C35045"/>
    <w:rsid w:val="00C36446"/>
    <w:rsid w:val="00C44998"/>
    <w:rsid w:val="00C46A1F"/>
    <w:rsid w:val="00C52948"/>
    <w:rsid w:val="00C53094"/>
    <w:rsid w:val="00C57BCF"/>
    <w:rsid w:val="00C63184"/>
    <w:rsid w:val="00C6375C"/>
    <w:rsid w:val="00C64817"/>
    <w:rsid w:val="00C65436"/>
    <w:rsid w:val="00C67879"/>
    <w:rsid w:val="00C67B46"/>
    <w:rsid w:val="00C72817"/>
    <w:rsid w:val="00C745DA"/>
    <w:rsid w:val="00C763BC"/>
    <w:rsid w:val="00C803AE"/>
    <w:rsid w:val="00C80667"/>
    <w:rsid w:val="00C8300E"/>
    <w:rsid w:val="00C84A60"/>
    <w:rsid w:val="00C85BDB"/>
    <w:rsid w:val="00C91360"/>
    <w:rsid w:val="00C922B1"/>
    <w:rsid w:val="00C93779"/>
    <w:rsid w:val="00C93FF6"/>
    <w:rsid w:val="00C94B89"/>
    <w:rsid w:val="00C95442"/>
    <w:rsid w:val="00C97F19"/>
    <w:rsid w:val="00CA5307"/>
    <w:rsid w:val="00CA63FB"/>
    <w:rsid w:val="00CA68D8"/>
    <w:rsid w:val="00CB1132"/>
    <w:rsid w:val="00CB34E5"/>
    <w:rsid w:val="00CB55DA"/>
    <w:rsid w:val="00CC1646"/>
    <w:rsid w:val="00CC451A"/>
    <w:rsid w:val="00CC48EB"/>
    <w:rsid w:val="00CC5A13"/>
    <w:rsid w:val="00CC78C4"/>
    <w:rsid w:val="00CD5DE9"/>
    <w:rsid w:val="00CD7530"/>
    <w:rsid w:val="00CE7AE1"/>
    <w:rsid w:val="00CE7CFF"/>
    <w:rsid w:val="00CF12CE"/>
    <w:rsid w:val="00CF1D19"/>
    <w:rsid w:val="00CF1EE3"/>
    <w:rsid w:val="00CF67BE"/>
    <w:rsid w:val="00D011EA"/>
    <w:rsid w:val="00D01507"/>
    <w:rsid w:val="00D022DE"/>
    <w:rsid w:val="00D02B3C"/>
    <w:rsid w:val="00D05B95"/>
    <w:rsid w:val="00D06B0C"/>
    <w:rsid w:val="00D11210"/>
    <w:rsid w:val="00D1122F"/>
    <w:rsid w:val="00D134C9"/>
    <w:rsid w:val="00D14B2E"/>
    <w:rsid w:val="00D209DD"/>
    <w:rsid w:val="00D232C4"/>
    <w:rsid w:val="00D24A76"/>
    <w:rsid w:val="00D24EA7"/>
    <w:rsid w:val="00D252C1"/>
    <w:rsid w:val="00D26ADE"/>
    <w:rsid w:val="00D26AE3"/>
    <w:rsid w:val="00D26E83"/>
    <w:rsid w:val="00D30CBA"/>
    <w:rsid w:val="00D3183E"/>
    <w:rsid w:val="00D365E4"/>
    <w:rsid w:val="00D37E63"/>
    <w:rsid w:val="00D4029D"/>
    <w:rsid w:val="00D421E8"/>
    <w:rsid w:val="00D46197"/>
    <w:rsid w:val="00D46370"/>
    <w:rsid w:val="00D54A1A"/>
    <w:rsid w:val="00D55A5F"/>
    <w:rsid w:val="00D5714C"/>
    <w:rsid w:val="00D5731F"/>
    <w:rsid w:val="00D57752"/>
    <w:rsid w:val="00D609A1"/>
    <w:rsid w:val="00D61229"/>
    <w:rsid w:val="00D62119"/>
    <w:rsid w:val="00D63D9B"/>
    <w:rsid w:val="00D6557D"/>
    <w:rsid w:val="00D763A8"/>
    <w:rsid w:val="00D76667"/>
    <w:rsid w:val="00D76ACD"/>
    <w:rsid w:val="00D815FA"/>
    <w:rsid w:val="00D84076"/>
    <w:rsid w:val="00D843C6"/>
    <w:rsid w:val="00D846E9"/>
    <w:rsid w:val="00D85531"/>
    <w:rsid w:val="00D859D5"/>
    <w:rsid w:val="00D8611D"/>
    <w:rsid w:val="00D87923"/>
    <w:rsid w:val="00D9455C"/>
    <w:rsid w:val="00D96623"/>
    <w:rsid w:val="00DA17BC"/>
    <w:rsid w:val="00DA69C5"/>
    <w:rsid w:val="00DA7A32"/>
    <w:rsid w:val="00DA7BE9"/>
    <w:rsid w:val="00DB4893"/>
    <w:rsid w:val="00DB4FF0"/>
    <w:rsid w:val="00DB5DA5"/>
    <w:rsid w:val="00DB6618"/>
    <w:rsid w:val="00DB69C8"/>
    <w:rsid w:val="00DB6B49"/>
    <w:rsid w:val="00DC2120"/>
    <w:rsid w:val="00DC306B"/>
    <w:rsid w:val="00DC3122"/>
    <w:rsid w:val="00DD0734"/>
    <w:rsid w:val="00DD0B79"/>
    <w:rsid w:val="00DD418F"/>
    <w:rsid w:val="00DE110B"/>
    <w:rsid w:val="00DE1F2C"/>
    <w:rsid w:val="00DE35F2"/>
    <w:rsid w:val="00DE6AA5"/>
    <w:rsid w:val="00DE70A6"/>
    <w:rsid w:val="00DE7B3B"/>
    <w:rsid w:val="00DF3C4A"/>
    <w:rsid w:val="00DF57B8"/>
    <w:rsid w:val="00E02715"/>
    <w:rsid w:val="00E04EBC"/>
    <w:rsid w:val="00E07D7E"/>
    <w:rsid w:val="00E110DF"/>
    <w:rsid w:val="00E12CBA"/>
    <w:rsid w:val="00E14E76"/>
    <w:rsid w:val="00E15AF7"/>
    <w:rsid w:val="00E167BC"/>
    <w:rsid w:val="00E168F3"/>
    <w:rsid w:val="00E17A9F"/>
    <w:rsid w:val="00E21057"/>
    <w:rsid w:val="00E220F2"/>
    <w:rsid w:val="00E22661"/>
    <w:rsid w:val="00E24EC7"/>
    <w:rsid w:val="00E30138"/>
    <w:rsid w:val="00E33710"/>
    <w:rsid w:val="00E33EAE"/>
    <w:rsid w:val="00E33FB8"/>
    <w:rsid w:val="00E35B7F"/>
    <w:rsid w:val="00E35CC2"/>
    <w:rsid w:val="00E36F63"/>
    <w:rsid w:val="00E40E6C"/>
    <w:rsid w:val="00E453EE"/>
    <w:rsid w:val="00E463D5"/>
    <w:rsid w:val="00E51D67"/>
    <w:rsid w:val="00E523F3"/>
    <w:rsid w:val="00E54DF1"/>
    <w:rsid w:val="00E55222"/>
    <w:rsid w:val="00E55F55"/>
    <w:rsid w:val="00E579F2"/>
    <w:rsid w:val="00E609ED"/>
    <w:rsid w:val="00E60B50"/>
    <w:rsid w:val="00E61D07"/>
    <w:rsid w:val="00E63192"/>
    <w:rsid w:val="00E64CF6"/>
    <w:rsid w:val="00E65AA7"/>
    <w:rsid w:val="00E65C24"/>
    <w:rsid w:val="00E665B4"/>
    <w:rsid w:val="00E72B84"/>
    <w:rsid w:val="00E7396A"/>
    <w:rsid w:val="00E84C38"/>
    <w:rsid w:val="00E84F2E"/>
    <w:rsid w:val="00E868F7"/>
    <w:rsid w:val="00E87515"/>
    <w:rsid w:val="00E90C83"/>
    <w:rsid w:val="00E9110F"/>
    <w:rsid w:val="00E91CCB"/>
    <w:rsid w:val="00E93162"/>
    <w:rsid w:val="00EA106E"/>
    <w:rsid w:val="00EA1AE7"/>
    <w:rsid w:val="00EA3E2F"/>
    <w:rsid w:val="00EA41B0"/>
    <w:rsid w:val="00EA51EA"/>
    <w:rsid w:val="00EB0C6E"/>
    <w:rsid w:val="00EB2649"/>
    <w:rsid w:val="00EB3578"/>
    <w:rsid w:val="00EB4772"/>
    <w:rsid w:val="00EB4D34"/>
    <w:rsid w:val="00EB5A93"/>
    <w:rsid w:val="00EB6C11"/>
    <w:rsid w:val="00EB6C7C"/>
    <w:rsid w:val="00EB7CEB"/>
    <w:rsid w:val="00EC2E76"/>
    <w:rsid w:val="00EC6333"/>
    <w:rsid w:val="00EC6FE9"/>
    <w:rsid w:val="00ED51DC"/>
    <w:rsid w:val="00ED535A"/>
    <w:rsid w:val="00EE3098"/>
    <w:rsid w:val="00EE4AC6"/>
    <w:rsid w:val="00EE59B2"/>
    <w:rsid w:val="00EE6EDC"/>
    <w:rsid w:val="00EF72B4"/>
    <w:rsid w:val="00F006BF"/>
    <w:rsid w:val="00F00D95"/>
    <w:rsid w:val="00F03F80"/>
    <w:rsid w:val="00F05645"/>
    <w:rsid w:val="00F05DCF"/>
    <w:rsid w:val="00F05E6A"/>
    <w:rsid w:val="00F0684A"/>
    <w:rsid w:val="00F07B8D"/>
    <w:rsid w:val="00F104EE"/>
    <w:rsid w:val="00F1699E"/>
    <w:rsid w:val="00F171F5"/>
    <w:rsid w:val="00F22619"/>
    <w:rsid w:val="00F30FF3"/>
    <w:rsid w:val="00F33F00"/>
    <w:rsid w:val="00F35373"/>
    <w:rsid w:val="00F362FB"/>
    <w:rsid w:val="00F434F5"/>
    <w:rsid w:val="00F4489A"/>
    <w:rsid w:val="00F44B34"/>
    <w:rsid w:val="00F4750E"/>
    <w:rsid w:val="00F53FAA"/>
    <w:rsid w:val="00F55A5F"/>
    <w:rsid w:val="00F55C3A"/>
    <w:rsid w:val="00F66890"/>
    <w:rsid w:val="00F71253"/>
    <w:rsid w:val="00F76755"/>
    <w:rsid w:val="00F80C0C"/>
    <w:rsid w:val="00F81D4E"/>
    <w:rsid w:val="00F81D73"/>
    <w:rsid w:val="00F82EEA"/>
    <w:rsid w:val="00F82FA7"/>
    <w:rsid w:val="00F8394F"/>
    <w:rsid w:val="00F85314"/>
    <w:rsid w:val="00F93902"/>
    <w:rsid w:val="00F963D4"/>
    <w:rsid w:val="00F9665D"/>
    <w:rsid w:val="00F97270"/>
    <w:rsid w:val="00FA213C"/>
    <w:rsid w:val="00FA2A06"/>
    <w:rsid w:val="00FA2A09"/>
    <w:rsid w:val="00FA3F45"/>
    <w:rsid w:val="00FA6208"/>
    <w:rsid w:val="00FA7549"/>
    <w:rsid w:val="00FA77AC"/>
    <w:rsid w:val="00FB23A5"/>
    <w:rsid w:val="00FB5A63"/>
    <w:rsid w:val="00FC0FA9"/>
    <w:rsid w:val="00FC1ED1"/>
    <w:rsid w:val="00FC4BDC"/>
    <w:rsid w:val="00FC4C1F"/>
    <w:rsid w:val="00FC70FE"/>
    <w:rsid w:val="00FD00C2"/>
    <w:rsid w:val="00FD29EB"/>
    <w:rsid w:val="00FD3A9E"/>
    <w:rsid w:val="00FD58A3"/>
    <w:rsid w:val="00FD7964"/>
    <w:rsid w:val="00FE0773"/>
    <w:rsid w:val="00FE0BB8"/>
    <w:rsid w:val="00FE6358"/>
    <w:rsid w:val="00FE7E48"/>
    <w:rsid w:val="00FF4205"/>
    <w:rsid w:val="00FF54C1"/>
    <w:rsid w:val="00FF6AD2"/>
    <w:rsid w:val="00FF79E8"/>
    <w:rsid w:val="0DF9B1A2"/>
    <w:rsid w:val="124B5299"/>
    <w:rsid w:val="1D90B4BC"/>
    <w:rsid w:val="232EC14B"/>
    <w:rsid w:val="2B2F656F"/>
    <w:rsid w:val="2DBB4C12"/>
    <w:rsid w:val="30CFB8F9"/>
    <w:rsid w:val="3195FBD3"/>
    <w:rsid w:val="3280D19F"/>
    <w:rsid w:val="37B9BF05"/>
    <w:rsid w:val="3C32E910"/>
    <w:rsid w:val="4F708729"/>
    <w:rsid w:val="60A3947D"/>
    <w:rsid w:val="76DD3EF3"/>
    <w:rsid w:val="7F22D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C6AAC"/>
    <w:rPr>
      <w:rFonts w:ascii="Calibri" w:eastAsia="Calibri" w:hAnsi="Calibri" w:cs="Times New Roman"/>
      <w:sz w:val="22"/>
      <w:szCs w:val="22"/>
      <w:lang w:val="de-AT"/>
    </w:rPr>
  </w:style>
  <w:style w:type="paragraph" w:styleId="berschrift1">
    <w:name w:val="heading 1"/>
    <w:basedOn w:val="Standard"/>
    <w:link w:val="berschrift1Zchn"/>
    <w:uiPriority w:val="9"/>
    <w:qFormat/>
    <w:rsid w:val="00241905"/>
    <w:pPr>
      <w:spacing w:before="100" w:beforeAutospacing="1" w:after="100" w:afterAutospacing="1"/>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C349DE"/>
    <w:pPr>
      <w:keepNext/>
      <w:keepLines/>
      <w:spacing w:before="40"/>
      <w:outlineLvl w:val="1"/>
    </w:pPr>
    <w:rPr>
      <w:rFonts w:asciiTheme="majorHAnsi" w:eastAsiaTheme="majorEastAsia" w:hAnsiTheme="majorHAnsi" w:cstheme="majorBidi"/>
      <w:color w:val="2F5496" w:themeColor="accent1" w:themeShade="BF"/>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ascii="Times New Roman" w:eastAsiaTheme="minorHAnsi" w:hAnsi="Times New Roman"/>
      <w:sz w:val="24"/>
      <w:szCs w:val="24"/>
      <w:lang w:val="de-DE" w:eastAsia="de-DE"/>
    </w:rPr>
  </w:style>
  <w:style w:type="character" w:styleId="Hyperlink">
    <w:name w:val="Hyperlink"/>
    <w:basedOn w:val="Absatz-Standardschriftart"/>
    <w:uiPriority w:val="99"/>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sz w:val="24"/>
      <w:szCs w:val="24"/>
      <w:lang w:val="de-DE"/>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ascii="Times New Roman" w:eastAsiaTheme="minorHAnsi" w:hAnsi="Times New Roman"/>
      <w:sz w:val="24"/>
      <w:szCs w:val="24"/>
      <w:lang w:val="de-DE" w:eastAsia="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7C4760"/>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uiPriority w:val="99"/>
    <w:semiHidden/>
    <w:rsid w:val="007C4760"/>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7C4760"/>
    <w:rPr>
      <w:vertAlign w:val="superscript"/>
    </w:rPr>
  </w:style>
  <w:style w:type="character" w:customStyle="1" w:styleId="y2iqfc">
    <w:name w:val="y2iqfc"/>
    <w:basedOn w:val="Absatz-Standardschriftart"/>
    <w:rsid w:val="00006B8E"/>
  </w:style>
  <w:style w:type="paragraph" w:customStyle="1" w:styleId="paragraph">
    <w:name w:val="paragraph"/>
    <w:basedOn w:val="Standard"/>
    <w:rsid w:val="00AA206C"/>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A206C"/>
  </w:style>
  <w:style w:type="character" w:customStyle="1" w:styleId="eop">
    <w:name w:val="eop"/>
    <w:basedOn w:val="Absatz-Standardschriftart"/>
    <w:rsid w:val="00AA206C"/>
  </w:style>
  <w:style w:type="character" w:styleId="BesuchterLink">
    <w:name w:val="FollowedHyperlink"/>
    <w:basedOn w:val="Absatz-Standardschriftart"/>
    <w:uiPriority w:val="99"/>
    <w:semiHidden/>
    <w:unhideWhenUsed/>
    <w:rsid w:val="00E7396A"/>
    <w:rPr>
      <w:color w:val="954F72" w:themeColor="followedHyperlink"/>
      <w:u w:val="single"/>
    </w:rPr>
  </w:style>
  <w:style w:type="character" w:customStyle="1" w:styleId="berschrift2Zchn">
    <w:name w:val="Überschrift 2 Zchn"/>
    <w:basedOn w:val="Absatz-Standardschriftart"/>
    <w:link w:val="berschrift2"/>
    <w:uiPriority w:val="9"/>
    <w:semiHidden/>
    <w:rsid w:val="00C349DE"/>
    <w:rPr>
      <w:rFonts w:asciiTheme="majorHAnsi" w:eastAsiaTheme="majorEastAsia" w:hAnsiTheme="majorHAnsi" w:cstheme="majorBidi"/>
      <w:color w:val="2F5496" w:themeColor="accent1" w:themeShade="BF"/>
      <w:sz w:val="26"/>
      <w:szCs w:val="26"/>
      <w:lang w:val="de-AT" w:eastAsia="de-DE"/>
    </w:rPr>
  </w:style>
  <w:style w:type="paragraph" w:customStyle="1" w:styleId="text">
    <w:name w:val="text"/>
    <w:basedOn w:val="Standard"/>
    <w:rsid w:val="004C75CD"/>
    <w:pPr>
      <w:spacing w:before="100" w:beforeAutospacing="1" w:after="100" w:afterAutospacing="1"/>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unhideWhenUsed/>
    <w:rsid w:val="006B187D"/>
    <w:pPr>
      <w:spacing w:before="100" w:beforeAutospacing="1" w:after="100" w:afterAutospacing="1"/>
    </w:pPr>
    <w:rPr>
      <w:rFonts w:ascii="Times New Roman" w:eastAsia="Times New Roman" w:hAnsi="Times New Roman"/>
      <w:sz w:val="24"/>
      <w:szCs w:val="24"/>
      <w:lang w:eastAsia="de-DE"/>
    </w:rPr>
  </w:style>
  <w:style w:type="character" w:customStyle="1" w:styleId="KommentartextZchn">
    <w:name w:val="Kommentartext Zchn"/>
    <w:basedOn w:val="Absatz-Standardschriftart"/>
    <w:link w:val="Kommentartext"/>
    <w:uiPriority w:val="99"/>
    <w:rsid w:val="006B187D"/>
    <w:rPr>
      <w:rFonts w:ascii="Times New Roman" w:eastAsia="Times New Roman" w:hAnsi="Times New Roman" w:cs="Times New Roman"/>
      <w:lang w:val="de-AT" w:eastAsia="de-DE"/>
    </w:rPr>
  </w:style>
  <w:style w:type="character" w:customStyle="1" w:styleId="at-mentions-focus">
    <w:name w:val="at-mentions-focus"/>
    <w:basedOn w:val="Absatz-Standardschriftart"/>
    <w:rsid w:val="00557763"/>
  </w:style>
  <w:style w:type="character" w:customStyle="1" w:styleId="ui-provider">
    <w:name w:val="ui-provider"/>
    <w:basedOn w:val="Absatz-Standardschriftart"/>
    <w:rsid w:val="00E5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13">
      <w:bodyDiv w:val="1"/>
      <w:marLeft w:val="0"/>
      <w:marRight w:val="0"/>
      <w:marTop w:val="0"/>
      <w:marBottom w:val="0"/>
      <w:divBdr>
        <w:top w:val="none" w:sz="0" w:space="0" w:color="auto"/>
        <w:left w:val="none" w:sz="0" w:space="0" w:color="auto"/>
        <w:bottom w:val="none" w:sz="0" w:space="0" w:color="auto"/>
        <w:right w:val="none" w:sz="0" w:space="0" w:color="auto"/>
      </w:divBdr>
    </w:div>
    <w:div w:id="9532484">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5011469">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50909">
      <w:bodyDiv w:val="1"/>
      <w:marLeft w:val="0"/>
      <w:marRight w:val="0"/>
      <w:marTop w:val="0"/>
      <w:marBottom w:val="0"/>
      <w:divBdr>
        <w:top w:val="none" w:sz="0" w:space="0" w:color="auto"/>
        <w:left w:val="none" w:sz="0" w:space="0" w:color="auto"/>
        <w:bottom w:val="none" w:sz="0" w:space="0" w:color="auto"/>
        <w:right w:val="none" w:sz="0" w:space="0" w:color="auto"/>
      </w:divBdr>
      <w:divsChild>
        <w:div w:id="97870658">
          <w:marLeft w:val="0"/>
          <w:marRight w:val="0"/>
          <w:marTop w:val="0"/>
          <w:marBottom w:val="0"/>
          <w:divBdr>
            <w:top w:val="none" w:sz="0" w:space="0" w:color="auto"/>
            <w:left w:val="none" w:sz="0" w:space="0" w:color="auto"/>
            <w:bottom w:val="none" w:sz="0" w:space="0" w:color="auto"/>
            <w:right w:val="none" w:sz="0" w:space="0" w:color="auto"/>
          </w:divBdr>
          <w:divsChild>
            <w:div w:id="722945669">
              <w:marLeft w:val="0"/>
              <w:marRight w:val="0"/>
              <w:marTop w:val="0"/>
              <w:marBottom w:val="0"/>
              <w:divBdr>
                <w:top w:val="none" w:sz="0" w:space="0" w:color="auto"/>
                <w:left w:val="none" w:sz="0" w:space="0" w:color="auto"/>
                <w:bottom w:val="none" w:sz="0" w:space="0" w:color="auto"/>
                <w:right w:val="none" w:sz="0" w:space="0" w:color="auto"/>
              </w:divBdr>
              <w:divsChild>
                <w:div w:id="4372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3505036">
      <w:bodyDiv w:val="1"/>
      <w:marLeft w:val="0"/>
      <w:marRight w:val="0"/>
      <w:marTop w:val="0"/>
      <w:marBottom w:val="0"/>
      <w:divBdr>
        <w:top w:val="none" w:sz="0" w:space="0" w:color="auto"/>
        <w:left w:val="none" w:sz="0" w:space="0" w:color="auto"/>
        <w:bottom w:val="none" w:sz="0" w:space="0" w:color="auto"/>
        <w:right w:val="none" w:sz="0" w:space="0" w:color="auto"/>
      </w:divBdr>
      <w:divsChild>
        <w:div w:id="481891913">
          <w:marLeft w:val="0"/>
          <w:marRight w:val="0"/>
          <w:marTop w:val="0"/>
          <w:marBottom w:val="0"/>
          <w:divBdr>
            <w:top w:val="none" w:sz="0" w:space="0" w:color="auto"/>
            <w:left w:val="none" w:sz="0" w:space="0" w:color="auto"/>
            <w:bottom w:val="none" w:sz="0" w:space="0" w:color="auto"/>
            <w:right w:val="none" w:sz="0" w:space="0" w:color="auto"/>
          </w:divBdr>
        </w:div>
        <w:div w:id="1938438669">
          <w:marLeft w:val="0"/>
          <w:marRight w:val="0"/>
          <w:marTop w:val="0"/>
          <w:marBottom w:val="0"/>
          <w:divBdr>
            <w:top w:val="none" w:sz="0" w:space="0" w:color="auto"/>
            <w:left w:val="none" w:sz="0" w:space="0" w:color="auto"/>
            <w:bottom w:val="none" w:sz="0" w:space="0" w:color="auto"/>
            <w:right w:val="none" w:sz="0" w:space="0" w:color="auto"/>
          </w:divBdr>
        </w:div>
        <w:div w:id="431900532">
          <w:marLeft w:val="0"/>
          <w:marRight w:val="0"/>
          <w:marTop w:val="0"/>
          <w:marBottom w:val="0"/>
          <w:divBdr>
            <w:top w:val="none" w:sz="0" w:space="0" w:color="auto"/>
            <w:left w:val="none" w:sz="0" w:space="0" w:color="auto"/>
            <w:bottom w:val="none" w:sz="0" w:space="0" w:color="auto"/>
            <w:right w:val="none" w:sz="0" w:space="0" w:color="auto"/>
          </w:divBdr>
        </w:div>
        <w:div w:id="1328822735">
          <w:marLeft w:val="0"/>
          <w:marRight w:val="0"/>
          <w:marTop w:val="0"/>
          <w:marBottom w:val="0"/>
          <w:divBdr>
            <w:top w:val="none" w:sz="0" w:space="0" w:color="auto"/>
            <w:left w:val="none" w:sz="0" w:space="0" w:color="auto"/>
            <w:bottom w:val="none" w:sz="0" w:space="0" w:color="auto"/>
            <w:right w:val="none" w:sz="0" w:space="0" w:color="auto"/>
          </w:divBdr>
        </w:div>
        <w:div w:id="1251695488">
          <w:marLeft w:val="0"/>
          <w:marRight w:val="0"/>
          <w:marTop w:val="0"/>
          <w:marBottom w:val="0"/>
          <w:divBdr>
            <w:top w:val="none" w:sz="0" w:space="0" w:color="auto"/>
            <w:left w:val="none" w:sz="0" w:space="0" w:color="auto"/>
            <w:bottom w:val="none" w:sz="0" w:space="0" w:color="auto"/>
            <w:right w:val="none" w:sz="0" w:space="0" w:color="auto"/>
          </w:divBdr>
        </w:div>
        <w:div w:id="1372417018">
          <w:marLeft w:val="0"/>
          <w:marRight w:val="0"/>
          <w:marTop w:val="0"/>
          <w:marBottom w:val="0"/>
          <w:divBdr>
            <w:top w:val="none" w:sz="0" w:space="0" w:color="auto"/>
            <w:left w:val="none" w:sz="0" w:space="0" w:color="auto"/>
            <w:bottom w:val="none" w:sz="0" w:space="0" w:color="auto"/>
            <w:right w:val="none" w:sz="0" w:space="0" w:color="auto"/>
          </w:divBdr>
        </w:div>
        <w:div w:id="21445038">
          <w:marLeft w:val="0"/>
          <w:marRight w:val="0"/>
          <w:marTop w:val="0"/>
          <w:marBottom w:val="0"/>
          <w:divBdr>
            <w:top w:val="none" w:sz="0" w:space="0" w:color="auto"/>
            <w:left w:val="none" w:sz="0" w:space="0" w:color="auto"/>
            <w:bottom w:val="none" w:sz="0" w:space="0" w:color="auto"/>
            <w:right w:val="none" w:sz="0" w:space="0" w:color="auto"/>
          </w:divBdr>
        </w:div>
        <w:div w:id="1723551193">
          <w:marLeft w:val="0"/>
          <w:marRight w:val="0"/>
          <w:marTop w:val="0"/>
          <w:marBottom w:val="0"/>
          <w:divBdr>
            <w:top w:val="none" w:sz="0" w:space="0" w:color="auto"/>
            <w:left w:val="none" w:sz="0" w:space="0" w:color="auto"/>
            <w:bottom w:val="none" w:sz="0" w:space="0" w:color="auto"/>
            <w:right w:val="none" w:sz="0" w:space="0" w:color="auto"/>
          </w:divBdr>
        </w:div>
        <w:div w:id="231038804">
          <w:marLeft w:val="0"/>
          <w:marRight w:val="0"/>
          <w:marTop w:val="0"/>
          <w:marBottom w:val="0"/>
          <w:divBdr>
            <w:top w:val="none" w:sz="0" w:space="0" w:color="auto"/>
            <w:left w:val="none" w:sz="0" w:space="0" w:color="auto"/>
            <w:bottom w:val="none" w:sz="0" w:space="0" w:color="auto"/>
            <w:right w:val="none" w:sz="0" w:space="0" w:color="auto"/>
          </w:divBdr>
        </w:div>
        <w:div w:id="922182188">
          <w:marLeft w:val="0"/>
          <w:marRight w:val="0"/>
          <w:marTop w:val="0"/>
          <w:marBottom w:val="0"/>
          <w:divBdr>
            <w:top w:val="none" w:sz="0" w:space="0" w:color="auto"/>
            <w:left w:val="none" w:sz="0" w:space="0" w:color="auto"/>
            <w:bottom w:val="none" w:sz="0" w:space="0" w:color="auto"/>
            <w:right w:val="none" w:sz="0" w:space="0" w:color="auto"/>
          </w:divBdr>
        </w:div>
        <w:div w:id="1401513311">
          <w:marLeft w:val="0"/>
          <w:marRight w:val="0"/>
          <w:marTop w:val="0"/>
          <w:marBottom w:val="0"/>
          <w:divBdr>
            <w:top w:val="none" w:sz="0" w:space="0" w:color="auto"/>
            <w:left w:val="none" w:sz="0" w:space="0" w:color="auto"/>
            <w:bottom w:val="none" w:sz="0" w:space="0" w:color="auto"/>
            <w:right w:val="none" w:sz="0" w:space="0" w:color="auto"/>
          </w:divBdr>
        </w:div>
        <w:div w:id="186870054">
          <w:marLeft w:val="0"/>
          <w:marRight w:val="0"/>
          <w:marTop w:val="0"/>
          <w:marBottom w:val="0"/>
          <w:divBdr>
            <w:top w:val="none" w:sz="0" w:space="0" w:color="auto"/>
            <w:left w:val="none" w:sz="0" w:space="0" w:color="auto"/>
            <w:bottom w:val="none" w:sz="0" w:space="0" w:color="auto"/>
            <w:right w:val="none" w:sz="0" w:space="0" w:color="auto"/>
          </w:divBdr>
        </w:div>
        <w:div w:id="1874683751">
          <w:marLeft w:val="0"/>
          <w:marRight w:val="0"/>
          <w:marTop w:val="0"/>
          <w:marBottom w:val="0"/>
          <w:divBdr>
            <w:top w:val="none" w:sz="0" w:space="0" w:color="auto"/>
            <w:left w:val="none" w:sz="0" w:space="0" w:color="auto"/>
            <w:bottom w:val="none" w:sz="0" w:space="0" w:color="auto"/>
            <w:right w:val="none" w:sz="0" w:space="0" w:color="auto"/>
          </w:divBdr>
        </w:div>
        <w:div w:id="216861791">
          <w:marLeft w:val="0"/>
          <w:marRight w:val="0"/>
          <w:marTop w:val="0"/>
          <w:marBottom w:val="0"/>
          <w:divBdr>
            <w:top w:val="none" w:sz="0" w:space="0" w:color="auto"/>
            <w:left w:val="none" w:sz="0" w:space="0" w:color="auto"/>
            <w:bottom w:val="none" w:sz="0" w:space="0" w:color="auto"/>
            <w:right w:val="none" w:sz="0" w:space="0" w:color="auto"/>
          </w:divBdr>
        </w:div>
      </w:divsChild>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1343742">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2653626">
      <w:bodyDiv w:val="1"/>
      <w:marLeft w:val="0"/>
      <w:marRight w:val="0"/>
      <w:marTop w:val="0"/>
      <w:marBottom w:val="0"/>
      <w:divBdr>
        <w:top w:val="none" w:sz="0" w:space="0" w:color="auto"/>
        <w:left w:val="none" w:sz="0" w:space="0" w:color="auto"/>
        <w:bottom w:val="none" w:sz="0" w:space="0" w:color="auto"/>
        <w:right w:val="none" w:sz="0" w:space="0" w:color="auto"/>
      </w:divBdr>
      <w:divsChild>
        <w:div w:id="1328048434">
          <w:marLeft w:val="0"/>
          <w:marRight w:val="0"/>
          <w:marTop w:val="0"/>
          <w:marBottom w:val="0"/>
          <w:divBdr>
            <w:top w:val="none" w:sz="0" w:space="0" w:color="auto"/>
            <w:left w:val="none" w:sz="0" w:space="0" w:color="auto"/>
            <w:bottom w:val="none" w:sz="0" w:space="0" w:color="auto"/>
            <w:right w:val="none" w:sz="0" w:space="0" w:color="auto"/>
          </w:divBdr>
        </w:div>
        <w:div w:id="978416114">
          <w:marLeft w:val="0"/>
          <w:marRight w:val="0"/>
          <w:marTop w:val="0"/>
          <w:marBottom w:val="0"/>
          <w:divBdr>
            <w:top w:val="none" w:sz="0" w:space="0" w:color="auto"/>
            <w:left w:val="none" w:sz="0" w:space="0" w:color="auto"/>
            <w:bottom w:val="none" w:sz="0" w:space="0" w:color="auto"/>
            <w:right w:val="none" w:sz="0" w:space="0" w:color="auto"/>
          </w:divBdr>
        </w:div>
        <w:div w:id="1988512145">
          <w:marLeft w:val="0"/>
          <w:marRight w:val="0"/>
          <w:marTop w:val="0"/>
          <w:marBottom w:val="0"/>
          <w:divBdr>
            <w:top w:val="none" w:sz="0" w:space="0" w:color="auto"/>
            <w:left w:val="none" w:sz="0" w:space="0" w:color="auto"/>
            <w:bottom w:val="none" w:sz="0" w:space="0" w:color="auto"/>
            <w:right w:val="none" w:sz="0" w:space="0" w:color="auto"/>
          </w:divBdr>
        </w:div>
        <w:div w:id="1477337922">
          <w:marLeft w:val="0"/>
          <w:marRight w:val="0"/>
          <w:marTop w:val="0"/>
          <w:marBottom w:val="0"/>
          <w:divBdr>
            <w:top w:val="none" w:sz="0" w:space="0" w:color="auto"/>
            <w:left w:val="none" w:sz="0" w:space="0" w:color="auto"/>
            <w:bottom w:val="none" w:sz="0" w:space="0" w:color="auto"/>
            <w:right w:val="none" w:sz="0" w:space="0" w:color="auto"/>
          </w:divBdr>
        </w:div>
        <w:div w:id="291981856">
          <w:marLeft w:val="0"/>
          <w:marRight w:val="0"/>
          <w:marTop w:val="0"/>
          <w:marBottom w:val="0"/>
          <w:divBdr>
            <w:top w:val="none" w:sz="0" w:space="0" w:color="auto"/>
            <w:left w:val="none" w:sz="0" w:space="0" w:color="auto"/>
            <w:bottom w:val="none" w:sz="0" w:space="0" w:color="auto"/>
            <w:right w:val="none" w:sz="0" w:space="0" w:color="auto"/>
          </w:divBdr>
        </w:div>
        <w:div w:id="1057318620">
          <w:marLeft w:val="0"/>
          <w:marRight w:val="0"/>
          <w:marTop w:val="0"/>
          <w:marBottom w:val="0"/>
          <w:divBdr>
            <w:top w:val="none" w:sz="0" w:space="0" w:color="auto"/>
            <w:left w:val="none" w:sz="0" w:space="0" w:color="auto"/>
            <w:bottom w:val="none" w:sz="0" w:space="0" w:color="auto"/>
            <w:right w:val="none" w:sz="0" w:space="0" w:color="auto"/>
          </w:divBdr>
        </w:div>
        <w:div w:id="507519613">
          <w:marLeft w:val="0"/>
          <w:marRight w:val="0"/>
          <w:marTop w:val="0"/>
          <w:marBottom w:val="0"/>
          <w:divBdr>
            <w:top w:val="none" w:sz="0" w:space="0" w:color="auto"/>
            <w:left w:val="none" w:sz="0" w:space="0" w:color="auto"/>
            <w:bottom w:val="none" w:sz="0" w:space="0" w:color="auto"/>
            <w:right w:val="none" w:sz="0" w:space="0" w:color="auto"/>
          </w:divBdr>
        </w:div>
        <w:div w:id="441850370">
          <w:marLeft w:val="0"/>
          <w:marRight w:val="0"/>
          <w:marTop w:val="0"/>
          <w:marBottom w:val="0"/>
          <w:divBdr>
            <w:top w:val="none" w:sz="0" w:space="0" w:color="auto"/>
            <w:left w:val="none" w:sz="0" w:space="0" w:color="auto"/>
            <w:bottom w:val="none" w:sz="0" w:space="0" w:color="auto"/>
            <w:right w:val="none" w:sz="0" w:space="0" w:color="auto"/>
          </w:divBdr>
        </w:div>
        <w:div w:id="1360467509">
          <w:marLeft w:val="0"/>
          <w:marRight w:val="0"/>
          <w:marTop w:val="0"/>
          <w:marBottom w:val="0"/>
          <w:divBdr>
            <w:top w:val="none" w:sz="0" w:space="0" w:color="auto"/>
            <w:left w:val="none" w:sz="0" w:space="0" w:color="auto"/>
            <w:bottom w:val="none" w:sz="0" w:space="0" w:color="auto"/>
            <w:right w:val="none" w:sz="0" w:space="0" w:color="auto"/>
          </w:divBdr>
        </w:div>
        <w:div w:id="2143767528">
          <w:marLeft w:val="0"/>
          <w:marRight w:val="0"/>
          <w:marTop w:val="0"/>
          <w:marBottom w:val="0"/>
          <w:divBdr>
            <w:top w:val="none" w:sz="0" w:space="0" w:color="auto"/>
            <w:left w:val="none" w:sz="0" w:space="0" w:color="auto"/>
            <w:bottom w:val="none" w:sz="0" w:space="0" w:color="auto"/>
            <w:right w:val="none" w:sz="0" w:space="0" w:color="auto"/>
          </w:divBdr>
        </w:div>
        <w:div w:id="502744483">
          <w:marLeft w:val="0"/>
          <w:marRight w:val="0"/>
          <w:marTop w:val="0"/>
          <w:marBottom w:val="0"/>
          <w:divBdr>
            <w:top w:val="none" w:sz="0" w:space="0" w:color="auto"/>
            <w:left w:val="none" w:sz="0" w:space="0" w:color="auto"/>
            <w:bottom w:val="none" w:sz="0" w:space="0" w:color="auto"/>
            <w:right w:val="none" w:sz="0" w:space="0" w:color="auto"/>
          </w:divBdr>
        </w:div>
        <w:div w:id="754128690">
          <w:marLeft w:val="0"/>
          <w:marRight w:val="0"/>
          <w:marTop w:val="0"/>
          <w:marBottom w:val="0"/>
          <w:divBdr>
            <w:top w:val="none" w:sz="0" w:space="0" w:color="auto"/>
            <w:left w:val="none" w:sz="0" w:space="0" w:color="auto"/>
            <w:bottom w:val="none" w:sz="0" w:space="0" w:color="auto"/>
            <w:right w:val="none" w:sz="0" w:space="0" w:color="auto"/>
          </w:divBdr>
        </w:div>
        <w:div w:id="2006743153">
          <w:marLeft w:val="0"/>
          <w:marRight w:val="0"/>
          <w:marTop w:val="0"/>
          <w:marBottom w:val="0"/>
          <w:divBdr>
            <w:top w:val="none" w:sz="0" w:space="0" w:color="auto"/>
            <w:left w:val="none" w:sz="0" w:space="0" w:color="auto"/>
            <w:bottom w:val="none" w:sz="0" w:space="0" w:color="auto"/>
            <w:right w:val="none" w:sz="0" w:space="0" w:color="auto"/>
          </w:divBdr>
        </w:div>
        <w:div w:id="743381312">
          <w:marLeft w:val="0"/>
          <w:marRight w:val="0"/>
          <w:marTop w:val="0"/>
          <w:marBottom w:val="0"/>
          <w:divBdr>
            <w:top w:val="none" w:sz="0" w:space="0" w:color="auto"/>
            <w:left w:val="none" w:sz="0" w:space="0" w:color="auto"/>
            <w:bottom w:val="none" w:sz="0" w:space="0" w:color="auto"/>
            <w:right w:val="none" w:sz="0" w:space="0" w:color="auto"/>
          </w:divBdr>
        </w:div>
        <w:div w:id="958298082">
          <w:marLeft w:val="0"/>
          <w:marRight w:val="0"/>
          <w:marTop w:val="0"/>
          <w:marBottom w:val="0"/>
          <w:divBdr>
            <w:top w:val="none" w:sz="0" w:space="0" w:color="auto"/>
            <w:left w:val="none" w:sz="0" w:space="0" w:color="auto"/>
            <w:bottom w:val="none" w:sz="0" w:space="0" w:color="auto"/>
            <w:right w:val="none" w:sz="0" w:space="0" w:color="auto"/>
          </w:divBdr>
        </w:div>
        <w:div w:id="865411989">
          <w:marLeft w:val="0"/>
          <w:marRight w:val="0"/>
          <w:marTop w:val="0"/>
          <w:marBottom w:val="0"/>
          <w:divBdr>
            <w:top w:val="none" w:sz="0" w:space="0" w:color="auto"/>
            <w:left w:val="none" w:sz="0" w:space="0" w:color="auto"/>
            <w:bottom w:val="none" w:sz="0" w:space="0" w:color="auto"/>
            <w:right w:val="none" w:sz="0" w:space="0" w:color="auto"/>
          </w:divBdr>
        </w:div>
        <w:div w:id="280496830">
          <w:marLeft w:val="0"/>
          <w:marRight w:val="0"/>
          <w:marTop w:val="0"/>
          <w:marBottom w:val="0"/>
          <w:divBdr>
            <w:top w:val="none" w:sz="0" w:space="0" w:color="auto"/>
            <w:left w:val="none" w:sz="0" w:space="0" w:color="auto"/>
            <w:bottom w:val="none" w:sz="0" w:space="0" w:color="auto"/>
            <w:right w:val="none" w:sz="0" w:space="0" w:color="auto"/>
          </w:divBdr>
        </w:div>
      </w:divsChild>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67940835">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28977218">
      <w:bodyDiv w:val="1"/>
      <w:marLeft w:val="0"/>
      <w:marRight w:val="0"/>
      <w:marTop w:val="0"/>
      <w:marBottom w:val="0"/>
      <w:divBdr>
        <w:top w:val="none" w:sz="0" w:space="0" w:color="auto"/>
        <w:left w:val="none" w:sz="0" w:space="0" w:color="auto"/>
        <w:bottom w:val="none" w:sz="0" w:space="0" w:color="auto"/>
        <w:right w:val="none" w:sz="0" w:space="0" w:color="auto"/>
      </w:divBdr>
      <w:divsChild>
        <w:div w:id="1786730039">
          <w:marLeft w:val="0"/>
          <w:marRight w:val="0"/>
          <w:marTop w:val="0"/>
          <w:marBottom w:val="0"/>
          <w:divBdr>
            <w:top w:val="none" w:sz="0" w:space="0" w:color="auto"/>
            <w:left w:val="none" w:sz="0" w:space="0" w:color="auto"/>
            <w:bottom w:val="none" w:sz="0" w:space="0" w:color="auto"/>
            <w:right w:val="none" w:sz="0" w:space="0" w:color="auto"/>
          </w:divBdr>
        </w:div>
        <w:div w:id="538515055">
          <w:marLeft w:val="0"/>
          <w:marRight w:val="0"/>
          <w:marTop w:val="0"/>
          <w:marBottom w:val="0"/>
          <w:divBdr>
            <w:top w:val="none" w:sz="0" w:space="0" w:color="auto"/>
            <w:left w:val="none" w:sz="0" w:space="0" w:color="auto"/>
            <w:bottom w:val="none" w:sz="0" w:space="0" w:color="auto"/>
            <w:right w:val="none" w:sz="0" w:space="0" w:color="auto"/>
          </w:divBdr>
        </w:div>
      </w:divsChild>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39967013">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374942">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45885">
      <w:bodyDiv w:val="1"/>
      <w:marLeft w:val="0"/>
      <w:marRight w:val="0"/>
      <w:marTop w:val="0"/>
      <w:marBottom w:val="0"/>
      <w:divBdr>
        <w:top w:val="none" w:sz="0" w:space="0" w:color="auto"/>
        <w:left w:val="none" w:sz="0" w:space="0" w:color="auto"/>
        <w:bottom w:val="none" w:sz="0" w:space="0" w:color="auto"/>
        <w:right w:val="none" w:sz="0" w:space="0" w:color="auto"/>
      </w:divBdr>
    </w:div>
    <w:div w:id="735467839">
      <w:bodyDiv w:val="1"/>
      <w:marLeft w:val="0"/>
      <w:marRight w:val="0"/>
      <w:marTop w:val="0"/>
      <w:marBottom w:val="0"/>
      <w:divBdr>
        <w:top w:val="none" w:sz="0" w:space="0" w:color="auto"/>
        <w:left w:val="none" w:sz="0" w:space="0" w:color="auto"/>
        <w:bottom w:val="none" w:sz="0" w:space="0" w:color="auto"/>
        <w:right w:val="none" w:sz="0" w:space="0" w:color="auto"/>
      </w:divBdr>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06635">
      <w:bodyDiv w:val="1"/>
      <w:marLeft w:val="0"/>
      <w:marRight w:val="0"/>
      <w:marTop w:val="0"/>
      <w:marBottom w:val="0"/>
      <w:divBdr>
        <w:top w:val="none" w:sz="0" w:space="0" w:color="auto"/>
        <w:left w:val="none" w:sz="0" w:space="0" w:color="auto"/>
        <w:bottom w:val="none" w:sz="0" w:space="0" w:color="auto"/>
        <w:right w:val="none" w:sz="0" w:space="0" w:color="auto"/>
      </w:divBdr>
    </w:div>
    <w:div w:id="759133803">
      <w:bodyDiv w:val="1"/>
      <w:marLeft w:val="0"/>
      <w:marRight w:val="0"/>
      <w:marTop w:val="0"/>
      <w:marBottom w:val="0"/>
      <w:divBdr>
        <w:top w:val="none" w:sz="0" w:space="0" w:color="auto"/>
        <w:left w:val="none" w:sz="0" w:space="0" w:color="auto"/>
        <w:bottom w:val="none" w:sz="0" w:space="0" w:color="auto"/>
        <w:right w:val="none" w:sz="0" w:space="0" w:color="auto"/>
      </w:divBdr>
    </w:div>
    <w:div w:id="77595209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525672">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05007098">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00091239">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6791484">
      <w:bodyDiv w:val="1"/>
      <w:marLeft w:val="0"/>
      <w:marRight w:val="0"/>
      <w:marTop w:val="0"/>
      <w:marBottom w:val="0"/>
      <w:divBdr>
        <w:top w:val="none" w:sz="0" w:space="0" w:color="auto"/>
        <w:left w:val="none" w:sz="0" w:space="0" w:color="auto"/>
        <w:bottom w:val="none" w:sz="0" w:space="0" w:color="auto"/>
        <w:right w:val="none" w:sz="0" w:space="0" w:color="auto"/>
      </w:divBdr>
      <w:divsChild>
        <w:div w:id="1094209645">
          <w:marLeft w:val="0"/>
          <w:marRight w:val="0"/>
          <w:marTop w:val="0"/>
          <w:marBottom w:val="0"/>
          <w:divBdr>
            <w:top w:val="none" w:sz="0" w:space="0" w:color="auto"/>
            <w:left w:val="none" w:sz="0" w:space="0" w:color="auto"/>
            <w:bottom w:val="none" w:sz="0" w:space="0" w:color="auto"/>
            <w:right w:val="none" w:sz="0" w:space="0" w:color="auto"/>
          </w:divBdr>
        </w:div>
        <w:div w:id="2147353457">
          <w:marLeft w:val="0"/>
          <w:marRight w:val="0"/>
          <w:marTop w:val="0"/>
          <w:marBottom w:val="0"/>
          <w:divBdr>
            <w:top w:val="none" w:sz="0" w:space="0" w:color="auto"/>
            <w:left w:val="none" w:sz="0" w:space="0" w:color="auto"/>
            <w:bottom w:val="none" w:sz="0" w:space="0" w:color="auto"/>
            <w:right w:val="none" w:sz="0" w:space="0" w:color="auto"/>
          </w:divBdr>
        </w:div>
        <w:div w:id="436485486">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090660062">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0503886">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8265473">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44019116">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25633244">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66604267">
      <w:bodyDiv w:val="1"/>
      <w:marLeft w:val="0"/>
      <w:marRight w:val="0"/>
      <w:marTop w:val="0"/>
      <w:marBottom w:val="0"/>
      <w:divBdr>
        <w:top w:val="none" w:sz="0" w:space="0" w:color="auto"/>
        <w:left w:val="none" w:sz="0" w:space="0" w:color="auto"/>
        <w:bottom w:val="none" w:sz="0" w:space="0" w:color="auto"/>
        <w:right w:val="none" w:sz="0" w:space="0" w:color="auto"/>
      </w:divBdr>
      <w:divsChild>
        <w:div w:id="1428117582">
          <w:marLeft w:val="0"/>
          <w:marRight w:val="0"/>
          <w:marTop w:val="0"/>
          <w:marBottom w:val="0"/>
          <w:divBdr>
            <w:top w:val="none" w:sz="0" w:space="0" w:color="auto"/>
            <w:left w:val="none" w:sz="0" w:space="0" w:color="auto"/>
            <w:bottom w:val="none" w:sz="0" w:space="0" w:color="auto"/>
            <w:right w:val="none" w:sz="0" w:space="0" w:color="auto"/>
          </w:divBdr>
        </w:div>
      </w:divsChild>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28196329">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38300511">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783063374">
      <w:bodyDiv w:val="1"/>
      <w:marLeft w:val="0"/>
      <w:marRight w:val="0"/>
      <w:marTop w:val="0"/>
      <w:marBottom w:val="0"/>
      <w:divBdr>
        <w:top w:val="none" w:sz="0" w:space="0" w:color="auto"/>
        <w:left w:val="none" w:sz="0" w:space="0" w:color="auto"/>
        <w:bottom w:val="none" w:sz="0" w:space="0" w:color="auto"/>
        <w:right w:val="none" w:sz="0" w:space="0" w:color="auto"/>
      </w:divBdr>
      <w:divsChild>
        <w:div w:id="1972054455">
          <w:marLeft w:val="0"/>
          <w:marRight w:val="0"/>
          <w:marTop w:val="0"/>
          <w:marBottom w:val="0"/>
          <w:divBdr>
            <w:top w:val="none" w:sz="0" w:space="0" w:color="auto"/>
            <w:left w:val="none" w:sz="0" w:space="0" w:color="auto"/>
            <w:bottom w:val="none" w:sz="0" w:space="0" w:color="auto"/>
            <w:right w:val="none" w:sz="0" w:space="0" w:color="auto"/>
          </w:divBdr>
          <w:divsChild>
            <w:div w:id="19149691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3396732">
      <w:bodyDiv w:val="1"/>
      <w:marLeft w:val="0"/>
      <w:marRight w:val="0"/>
      <w:marTop w:val="0"/>
      <w:marBottom w:val="0"/>
      <w:divBdr>
        <w:top w:val="none" w:sz="0" w:space="0" w:color="auto"/>
        <w:left w:val="none" w:sz="0" w:space="0" w:color="auto"/>
        <w:bottom w:val="none" w:sz="0" w:space="0" w:color="auto"/>
        <w:right w:val="none" w:sz="0" w:space="0" w:color="auto"/>
      </w:divBdr>
      <w:divsChild>
        <w:div w:id="1789666843">
          <w:marLeft w:val="0"/>
          <w:marRight w:val="0"/>
          <w:marTop w:val="0"/>
          <w:marBottom w:val="0"/>
          <w:divBdr>
            <w:top w:val="none" w:sz="0" w:space="0" w:color="auto"/>
            <w:left w:val="none" w:sz="0" w:space="0" w:color="auto"/>
            <w:bottom w:val="none" w:sz="0" w:space="0" w:color="auto"/>
            <w:right w:val="none" w:sz="0" w:space="0" w:color="auto"/>
          </w:divBdr>
          <w:divsChild>
            <w:div w:id="1082993583">
              <w:marLeft w:val="0"/>
              <w:marRight w:val="0"/>
              <w:marTop w:val="0"/>
              <w:marBottom w:val="0"/>
              <w:divBdr>
                <w:top w:val="none" w:sz="0" w:space="0" w:color="auto"/>
                <w:left w:val="none" w:sz="0" w:space="0" w:color="auto"/>
                <w:bottom w:val="none" w:sz="0" w:space="0" w:color="auto"/>
                <w:right w:val="none" w:sz="0" w:space="0" w:color="auto"/>
              </w:divBdr>
              <w:divsChild>
                <w:div w:id="10029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72351">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19709993">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4583">
      <w:bodyDiv w:val="1"/>
      <w:marLeft w:val="0"/>
      <w:marRight w:val="0"/>
      <w:marTop w:val="0"/>
      <w:marBottom w:val="0"/>
      <w:divBdr>
        <w:top w:val="none" w:sz="0" w:space="0" w:color="auto"/>
        <w:left w:val="none" w:sz="0" w:space="0" w:color="auto"/>
        <w:bottom w:val="none" w:sz="0" w:space="0" w:color="auto"/>
        <w:right w:val="none" w:sz="0" w:space="0" w:color="auto"/>
      </w:divBdr>
      <w:divsChild>
        <w:div w:id="1465465507">
          <w:marLeft w:val="0"/>
          <w:marRight w:val="0"/>
          <w:marTop w:val="0"/>
          <w:marBottom w:val="0"/>
          <w:divBdr>
            <w:top w:val="none" w:sz="0" w:space="0" w:color="auto"/>
            <w:left w:val="none" w:sz="0" w:space="0" w:color="auto"/>
            <w:bottom w:val="none" w:sz="0" w:space="0" w:color="auto"/>
            <w:right w:val="none" w:sz="0" w:space="0" w:color="auto"/>
          </w:divBdr>
        </w:div>
        <w:div w:id="258611812">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vasak@reiter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rriere.bg-austria.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iterpr.com/aktuell/1296-elektrabregenz-startet-mit-dem-format-austria&#180;s-next-k&#252;chenchef-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9" ma:contentTypeDescription="Yeni belge oluşturun." ma:contentTypeScope="" ma:versionID="7d799533894075bfa9a2144340bafb4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2b03cd6855a57b69b8547b54c93c0e49"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FDCCBC-039B-4884-8D0E-901CDAA20473}">
  <ds:schemaRefs>
    <ds:schemaRef ds:uri="http://schemas.microsoft.com/sharepoint/v3/contenttype/forms"/>
  </ds:schemaRefs>
</ds:datastoreItem>
</file>

<file path=customXml/itemProps2.xml><?xml version="1.0" encoding="utf-8"?>
<ds:datastoreItem xmlns:ds="http://schemas.openxmlformats.org/officeDocument/2006/customXml" ds:itemID="{B6B0E663-9EF4-4799-9936-5EE3F5E390C7}">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29E08A74-AE79-4D99-A962-5701F445F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8813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cp:lastPrinted>2022-04-22T13:41:00Z</cp:lastPrinted>
  <dcterms:created xsi:type="dcterms:W3CDTF">2022-10-20T10:13:00Z</dcterms:created>
  <dcterms:modified xsi:type="dcterms:W3CDTF">2023-09-27T09:44:00Z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y fmtid="{D5CDD505-2E9C-101B-9397-08002B2CF9AE}" pid="11" name="ContentTypeId">
    <vt:lpwstr>0x010100272999F9D835A446A0333BD1DB913511</vt:lpwstr>
  </property>
  <property fmtid="{D5CDD505-2E9C-101B-9397-08002B2CF9AE}" pid="12" name="MediaServiceImageTags">
    <vt:lpwstr/>
  </property>
</Properties>
</file>